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0F" w:rsidRDefault="00934A2E" w:rsidP="008D5DB3">
      <w:pPr>
        <w:pStyle w:val="NoSpacing"/>
        <w:rPr>
          <w:rFonts w:ascii="Times New Roman" w:hAnsi="Times New Roman" w:cs="Times New Roman"/>
          <w:sz w:val="24"/>
          <w:szCs w:val="24"/>
        </w:rPr>
      </w:pPr>
      <w:r>
        <w:rPr>
          <w:rFonts w:ascii="Times New Roman" w:hAnsi="Times New Roman" w:cs="Times New Roman"/>
          <w:sz w:val="24"/>
          <w:szCs w:val="24"/>
        </w:rPr>
        <w:t>Kevin Chuba</w:t>
      </w:r>
    </w:p>
    <w:p w:rsidR="00934A2E" w:rsidRDefault="00934A2E" w:rsidP="008D5DB3">
      <w:pPr>
        <w:pStyle w:val="NoSpacing"/>
        <w:rPr>
          <w:rFonts w:ascii="Times New Roman" w:hAnsi="Times New Roman" w:cs="Times New Roman"/>
          <w:sz w:val="24"/>
          <w:szCs w:val="24"/>
        </w:rPr>
      </w:pPr>
      <w:r>
        <w:rPr>
          <w:rFonts w:ascii="Times New Roman" w:hAnsi="Times New Roman" w:cs="Times New Roman"/>
          <w:sz w:val="24"/>
          <w:szCs w:val="24"/>
        </w:rPr>
        <w:t>Dr. Shaefer</w:t>
      </w:r>
    </w:p>
    <w:p w:rsidR="00934A2E" w:rsidRDefault="00934A2E" w:rsidP="008D5DB3">
      <w:pPr>
        <w:pStyle w:val="NoSpacing"/>
        <w:rPr>
          <w:rFonts w:ascii="Times New Roman" w:hAnsi="Times New Roman" w:cs="Times New Roman"/>
          <w:sz w:val="24"/>
          <w:szCs w:val="24"/>
        </w:rPr>
      </w:pPr>
      <w:r>
        <w:rPr>
          <w:rFonts w:ascii="Times New Roman" w:hAnsi="Times New Roman" w:cs="Times New Roman"/>
          <w:sz w:val="24"/>
          <w:szCs w:val="24"/>
        </w:rPr>
        <w:t>Anthropology_1020</w:t>
      </w:r>
    </w:p>
    <w:p w:rsidR="00934A2E" w:rsidRDefault="00934A2E" w:rsidP="008D5DB3">
      <w:pPr>
        <w:pStyle w:val="NoSpacing"/>
        <w:rPr>
          <w:rFonts w:ascii="Times New Roman" w:hAnsi="Times New Roman" w:cs="Times New Roman"/>
          <w:sz w:val="24"/>
          <w:szCs w:val="24"/>
        </w:rPr>
      </w:pPr>
      <w:r>
        <w:rPr>
          <w:rFonts w:ascii="Times New Roman" w:hAnsi="Times New Roman" w:cs="Times New Roman"/>
          <w:sz w:val="24"/>
          <w:szCs w:val="24"/>
        </w:rPr>
        <w:t>06FEB2015</w:t>
      </w:r>
    </w:p>
    <w:p w:rsidR="00934A2E" w:rsidRDefault="00934A2E" w:rsidP="008D5DB3">
      <w:pPr>
        <w:pStyle w:val="NoSpacing"/>
        <w:rPr>
          <w:rFonts w:ascii="Times New Roman" w:hAnsi="Times New Roman" w:cs="Times New Roman"/>
          <w:sz w:val="24"/>
          <w:szCs w:val="24"/>
        </w:rPr>
      </w:pPr>
    </w:p>
    <w:p w:rsidR="00934A2E" w:rsidRDefault="00934A2E" w:rsidP="008D5DB3">
      <w:pPr>
        <w:pStyle w:val="NoSpacing"/>
        <w:rPr>
          <w:rFonts w:ascii="Times New Roman" w:hAnsi="Times New Roman" w:cs="Times New Roman"/>
          <w:sz w:val="24"/>
          <w:szCs w:val="24"/>
        </w:rPr>
      </w:pPr>
    </w:p>
    <w:p w:rsidR="00934A2E" w:rsidRDefault="00934A2E" w:rsidP="00934A2E">
      <w:pPr>
        <w:pStyle w:val="NoSpacing"/>
        <w:jc w:val="center"/>
        <w:rPr>
          <w:rFonts w:ascii="Times New Roman" w:hAnsi="Times New Roman" w:cs="Times New Roman"/>
          <w:sz w:val="24"/>
          <w:szCs w:val="24"/>
          <w:u w:val="single"/>
        </w:rPr>
      </w:pPr>
      <w:r w:rsidRPr="00934A2E">
        <w:rPr>
          <w:rFonts w:ascii="Times New Roman" w:hAnsi="Times New Roman" w:cs="Times New Roman"/>
          <w:sz w:val="24"/>
          <w:szCs w:val="24"/>
          <w:u w:val="single"/>
        </w:rPr>
        <w:t xml:space="preserve">Comparing Humans </w:t>
      </w:r>
      <w:r w:rsidR="00DB5E85" w:rsidRPr="00934A2E">
        <w:rPr>
          <w:rFonts w:ascii="Times New Roman" w:hAnsi="Times New Roman" w:cs="Times New Roman"/>
          <w:sz w:val="24"/>
          <w:szCs w:val="24"/>
          <w:u w:val="single"/>
        </w:rPr>
        <w:t>to</w:t>
      </w:r>
      <w:r w:rsidRPr="00934A2E">
        <w:rPr>
          <w:rFonts w:ascii="Times New Roman" w:hAnsi="Times New Roman" w:cs="Times New Roman"/>
          <w:sz w:val="24"/>
          <w:szCs w:val="24"/>
          <w:u w:val="single"/>
        </w:rPr>
        <w:t xml:space="preserve"> Finches</w:t>
      </w:r>
    </w:p>
    <w:p w:rsidR="00934A2E" w:rsidRPr="00934A2E" w:rsidRDefault="00934A2E" w:rsidP="00934A2E">
      <w:pPr>
        <w:pStyle w:val="NoSpacing"/>
        <w:jc w:val="center"/>
        <w:rPr>
          <w:rFonts w:ascii="Times New Roman" w:hAnsi="Times New Roman" w:cs="Times New Roman"/>
          <w:sz w:val="24"/>
          <w:szCs w:val="24"/>
        </w:rPr>
      </w:pPr>
    </w:p>
    <w:p w:rsidR="00934A2E" w:rsidRDefault="00934A2E" w:rsidP="00934A2E">
      <w:pPr>
        <w:pStyle w:val="NoSpacing"/>
        <w:rPr>
          <w:rFonts w:ascii="Times New Roman" w:hAnsi="Times New Roman" w:cs="Times New Roman"/>
          <w:i/>
          <w:sz w:val="24"/>
          <w:szCs w:val="24"/>
        </w:rPr>
      </w:pPr>
    </w:p>
    <w:p w:rsidR="00934A2E" w:rsidRDefault="00934A2E" w:rsidP="00934A2E">
      <w:pPr>
        <w:pStyle w:val="NoSpacing"/>
        <w:rPr>
          <w:rFonts w:ascii="Times New Roman" w:hAnsi="Times New Roman" w:cs="Times New Roman"/>
          <w:i/>
          <w:sz w:val="24"/>
          <w:szCs w:val="24"/>
        </w:rPr>
      </w:pPr>
    </w:p>
    <w:p w:rsidR="00F356A6" w:rsidRDefault="00934A2E" w:rsidP="00934A2E">
      <w:pPr>
        <w:pStyle w:val="NoSpacing"/>
        <w:rPr>
          <w:rFonts w:ascii="Times New Roman" w:hAnsi="Times New Roman" w:cs="Times New Roman"/>
          <w:sz w:val="24"/>
          <w:szCs w:val="24"/>
        </w:rPr>
      </w:pPr>
      <w:r w:rsidRPr="00934A2E">
        <w:rPr>
          <w:rFonts w:ascii="Times New Roman" w:hAnsi="Times New Roman" w:cs="Times New Roman"/>
          <w:i/>
          <w:sz w:val="24"/>
          <w:szCs w:val="24"/>
        </w:rPr>
        <w:t>Introduction</w:t>
      </w:r>
      <w:r>
        <w:rPr>
          <w:rFonts w:ascii="Times New Roman" w:hAnsi="Times New Roman" w:cs="Times New Roman"/>
          <w:i/>
          <w:sz w:val="24"/>
          <w:szCs w:val="24"/>
        </w:rPr>
        <w:t xml:space="preserve">:  </w:t>
      </w:r>
      <w:r>
        <w:rPr>
          <w:rFonts w:ascii="Times New Roman" w:hAnsi="Times New Roman" w:cs="Times New Roman"/>
          <w:sz w:val="24"/>
          <w:szCs w:val="24"/>
        </w:rPr>
        <w:t>Evolution has been discussed long before I was born and made aware of the scientific method.</w:t>
      </w:r>
      <w:r w:rsidR="000E635B">
        <w:rPr>
          <w:rFonts w:ascii="Times New Roman" w:hAnsi="Times New Roman" w:cs="Times New Roman"/>
          <w:sz w:val="24"/>
          <w:szCs w:val="24"/>
        </w:rPr>
        <w:t xml:space="preserve">  It’s taken me 31 years of life to have actually done an experiment of my own.  The activit</w:t>
      </w:r>
      <w:r w:rsidR="008A0580">
        <w:rPr>
          <w:rFonts w:ascii="Times New Roman" w:hAnsi="Times New Roman" w:cs="Times New Roman"/>
          <w:sz w:val="24"/>
          <w:szCs w:val="24"/>
        </w:rPr>
        <w:t>y (experiment) done in class relates</w:t>
      </w:r>
      <w:r w:rsidR="000E635B">
        <w:rPr>
          <w:rFonts w:ascii="Times New Roman" w:hAnsi="Times New Roman" w:cs="Times New Roman"/>
          <w:sz w:val="24"/>
          <w:szCs w:val="24"/>
        </w:rPr>
        <w:t xml:space="preserve"> to Charles Darwin’s</w:t>
      </w:r>
      <w:r w:rsidR="008A0580">
        <w:rPr>
          <w:rFonts w:ascii="Times New Roman" w:hAnsi="Times New Roman" w:cs="Times New Roman"/>
          <w:sz w:val="24"/>
          <w:szCs w:val="24"/>
        </w:rPr>
        <w:t xml:space="preserve"> research </w:t>
      </w:r>
      <w:r w:rsidR="000E635B">
        <w:rPr>
          <w:rFonts w:ascii="Times New Roman" w:hAnsi="Times New Roman" w:cs="Times New Roman"/>
          <w:sz w:val="24"/>
          <w:szCs w:val="24"/>
        </w:rPr>
        <w:t xml:space="preserve">on </w:t>
      </w:r>
      <w:r w:rsidR="00273268">
        <w:rPr>
          <w:rFonts w:ascii="Times New Roman" w:hAnsi="Times New Roman" w:cs="Times New Roman"/>
          <w:sz w:val="24"/>
          <w:szCs w:val="24"/>
        </w:rPr>
        <w:t>finches’</w:t>
      </w:r>
      <w:r w:rsidR="00A9199C">
        <w:rPr>
          <w:rFonts w:ascii="Times New Roman" w:hAnsi="Times New Roman" w:cs="Times New Roman"/>
          <w:sz w:val="24"/>
          <w:szCs w:val="24"/>
        </w:rPr>
        <w:t xml:space="preserve"> and natural selection.  Darwin’s evolutionary </w:t>
      </w:r>
      <w:r w:rsidR="00DB5E85">
        <w:rPr>
          <w:rFonts w:ascii="Times New Roman" w:hAnsi="Times New Roman" w:cs="Times New Roman"/>
          <w:sz w:val="24"/>
          <w:szCs w:val="24"/>
        </w:rPr>
        <w:t>theory suggests</w:t>
      </w:r>
      <w:r w:rsidR="00A9199C">
        <w:rPr>
          <w:rFonts w:ascii="Times New Roman" w:hAnsi="Times New Roman" w:cs="Times New Roman"/>
          <w:sz w:val="24"/>
          <w:szCs w:val="24"/>
        </w:rPr>
        <w:t xml:space="preserve"> that </w:t>
      </w:r>
      <w:r w:rsidR="00F356A6">
        <w:rPr>
          <w:rFonts w:ascii="Times New Roman" w:hAnsi="Times New Roman" w:cs="Times New Roman"/>
          <w:sz w:val="24"/>
          <w:szCs w:val="24"/>
        </w:rPr>
        <w:t>“</w:t>
      </w:r>
      <w:r w:rsidR="00A9199C">
        <w:rPr>
          <w:rFonts w:ascii="Times New Roman" w:hAnsi="Times New Roman" w:cs="Times New Roman"/>
          <w:sz w:val="24"/>
          <w:szCs w:val="24"/>
        </w:rPr>
        <w:t xml:space="preserve">competition between two similar species can drive animals </w:t>
      </w:r>
      <w:r w:rsidR="00F356A6">
        <w:rPr>
          <w:rFonts w:ascii="Times New Roman" w:hAnsi="Times New Roman" w:cs="Times New Roman"/>
          <w:sz w:val="24"/>
          <w:szCs w:val="24"/>
        </w:rPr>
        <w:t xml:space="preserve">to evolve in different directions.”  </w:t>
      </w:r>
    </w:p>
    <w:p w:rsidR="002E51B7" w:rsidRDefault="00F356A6" w:rsidP="00934A2E">
      <w:pPr>
        <w:pStyle w:val="NoSpacing"/>
        <w:rPr>
          <w:rFonts w:ascii="Times New Roman" w:hAnsi="Times New Roman" w:cs="Times New Roman"/>
          <w:sz w:val="24"/>
          <w:szCs w:val="24"/>
        </w:rPr>
      </w:pPr>
      <w:r>
        <w:rPr>
          <w:rFonts w:ascii="Times New Roman" w:hAnsi="Times New Roman" w:cs="Times New Roman"/>
          <w:sz w:val="24"/>
          <w:szCs w:val="24"/>
        </w:rPr>
        <w:tab/>
        <w:t>Re</w:t>
      </w:r>
      <w:r w:rsidR="00C570EB">
        <w:rPr>
          <w:rFonts w:ascii="Times New Roman" w:hAnsi="Times New Roman" w:cs="Times New Roman"/>
          <w:sz w:val="24"/>
          <w:szCs w:val="24"/>
        </w:rPr>
        <w:t xml:space="preserve">searching evolution takes years which Peter and Rosemary Grant have been doing in the Galapagos </w:t>
      </w:r>
      <w:r w:rsidR="00DB5E85">
        <w:rPr>
          <w:rFonts w:ascii="Times New Roman" w:hAnsi="Times New Roman" w:cs="Times New Roman"/>
          <w:sz w:val="24"/>
          <w:szCs w:val="24"/>
        </w:rPr>
        <w:t>Islands</w:t>
      </w:r>
      <w:r w:rsidR="00C570EB">
        <w:rPr>
          <w:rFonts w:ascii="Times New Roman" w:hAnsi="Times New Roman" w:cs="Times New Roman"/>
          <w:sz w:val="24"/>
          <w:szCs w:val="24"/>
        </w:rPr>
        <w:t xml:space="preserve"> since 1982 further researching ground finches has shown the phenomenon known as “character displacement.”  The beaks of finches have changed in order to adapt to the environment and also changed to compete with other local finches in the area.</w:t>
      </w:r>
    </w:p>
    <w:p w:rsidR="00187BB6" w:rsidRDefault="00187BB6" w:rsidP="008A41CB">
      <w:pPr>
        <w:pStyle w:val="NoSpacing"/>
        <w:rPr>
          <w:rFonts w:ascii="Times New Roman" w:hAnsi="Times New Roman" w:cs="Times New Roman"/>
          <w:sz w:val="24"/>
          <w:szCs w:val="24"/>
        </w:rPr>
      </w:pPr>
    </w:p>
    <w:p w:rsidR="004A15D4" w:rsidRDefault="008A41CB" w:rsidP="00934A2E">
      <w:pPr>
        <w:pStyle w:val="NoSpacing"/>
        <w:rPr>
          <w:rFonts w:ascii="Times New Roman" w:hAnsi="Times New Roman" w:cs="Times New Roman"/>
          <w:sz w:val="24"/>
          <w:szCs w:val="24"/>
        </w:rPr>
      </w:pPr>
      <w:r>
        <w:rPr>
          <w:rFonts w:ascii="Times New Roman" w:hAnsi="Times New Roman" w:cs="Times New Roman"/>
          <w:i/>
          <w:sz w:val="24"/>
          <w:szCs w:val="24"/>
        </w:rPr>
        <w:t xml:space="preserve">Materials and Methods:  </w:t>
      </w:r>
      <w:r w:rsidR="00187BB6">
        <w:rPr>
          <w:rFonts w:ascii="Times New Roman" w:hAnsi="Times New Roman" w:cs="Times New Roman"/>
          <w:sz w:val="24"/>
          <w:szCs w:val="24"/>
        </w:rPr>
        <w:t>The activity done in class simulated how competition for food</w:t>
      </w:r>
      <w:r>
        <w:rPr>
          <w:rFonts w:ascii="Times New Roman" w:hAnsi="Times New Roman" w:cs="Times New Roman"/>
          <w:sz w:val="24"/>
          <w:szCs w:val="24"/>
        </w:rPr>
        <w:t xml:space="preserve"> can change the physical appearance of and animal over time.</w:t>
      </w:r>
      <w:r w:rsidR="00187BB6">
        <w:rPr>
          <w:rFonts w:ascii="Times New Roman" w:hAnsi="Times New Roman" w:cs="Times New Roman"/>
          <w:sz w:val="24"/>
          <w:szCs w:val="24"/>
        </w:rPr>
        <w:t xml:space="preserve"> </w:t>
      </w:r>
      <w:r>
        <w:rPr>
          <w:rFonts w:ascii="Times New Roman" w:hAnsi="Times New Roman" w:cs="Times New Roman"/>
          <w:sz w:val="24"/>
          <w:szCs w:val="24"/>
        </w:rPr>
        <w:t xml:space="preserve"> U</w:t>
      </w:r>
      <w:r w:rsidR="00187BB6">
        <w:rPr>
          <w:rFonts w:ascii="Times New Roman" w:hAnsi="Times New Roman" w:cs="Times New Roman"/>
          <w:sz w:val="24"/>
          <w:szCs w:val="24"/>
        </w:rPr>
        <w:t>sing</w:t>
      </w:r>
      <w:r>
        <w:rPr>
          <w:rFonts w:ascii="Times New Roman" w:hAnsi="Times New Roman" w:cs="Times New Roman"/>
          <w:sz w:val="24"/>
          <w:szCs w:val="24"/>
        </w:rPr>
        <w:t xml:space="preserve"> objects which are considerably similar to a </w:t>
      </w:r>
      <w:r w:rsidR="00DB5E85">
        <w:rPr>
          <w:rFonts w:ascii="Times New Roman" w:hAnsi="Times New Roman" w:cs="Times New Roman"/>
          <w:sz w:val="24"/>
          <w:szCs w:val="24"/>
        </w:rPr>
        <w:t>bird’s</w:t>
      </w:r>
      <w:r>
        <w:rPr>
          <w:rFonts w:ascii="Times New Roman" w:hAnsi="Times New Roman" w:cs="Times New Roman"/>
          <w:sz w:val="24"/>
          <w:szCs w:val="24"/>
        </w:rPr>
        <w:t xml:space="preserve"> beak like tweezers or a hairclip to pick up seeds to eat.  All together there was seven different kinds of beaks (utensils) used in the class activity.  Tongs, chopsticks, clothes pins, large hair clips, tweezers, binder clips and, small hair clips.</w:t>
      </w:r>
      <w:r w:rsidR="00E35AFD">
        <w:rPr>
          <w:rFonts w:ascii="Times New Roman" w:hAnsi="Times New Roman" w:cs="Times New Roman"/>
          <w:sz w:val="24"/>
          <w:szCs w:val="24"/>
        </w:rPr>
        <w:t xml:space="preserve">  The food was actual seeds which each student had one minute to pick up with their beak and put into a small cup (stomach).</w:t>
      </w:r>
      <w:r>
        <w:rPr>
          <w:rFonts w:ascii="Times New Roman" w:hAnsi="Times New Roman" w:cs="Times New Roman"/>
          <w:sz w:val="24"/>
          <w:szCs w:val="24"/>
        </w:rPr>
        <w:t xml:space="preserve"> I proposed that my beak (Clothes pin) would increase in freq</w:t>
      </w:r>
      <w:r w:rsidR="00E35AFD">
        <w:rPr>
          <w:rFonts w:ascii="Times New Roman" w:hAnsi="Times New Roman" w:cs="Times New Roman"/>
          <w:sz w:val="24"/>
          <w:szCs w:val="24"/>
        </w:rPr>
        <w:t>uency and have a greater success rate than the other utensils used in the experiment.</w:t>
      </w:r>
      <w:r>
        <w:rPr>
          <w:rFonts w:ascii="Times New Roman" w:hAnsi="Times New Roman" w:cs="Times New Roman"/>
          <w:sz w:val="24"/>
          <w:szCs w:val="24"/>
        </w:rPr>
        <w:t xml:space="preserve">  I chose this to be true because of the competitive nature t</w:t>
      </w:r>
      <w:r w:rsidR="00693892">
        <w:rPr>
          <w:rFonts w:ascii="Times New Roman" w:hAnsi="Times New Roman" w:cs="Times New Roman"/>
          <w:sz w:val="24"/>
          <w:szCs w:val="24"/>
        </w:rPr>
        <w:t>hat is instilled within thyself and the method I chose to use my beak.</w:t>
      </w:r>
    </w:p>
    <w:p w:rsidR="004A15D4" w:rsidRDefault="004A15D4" w:rsidP="00934A2E">
      <w:pPr>
        <w:pStyle w:val="NoSpacing"/>
        <w:rPr>
          <w:rFonts w:ascii="Times New Roman" w:hAnsi="Times New Roman" w:cs="Times New Roman"/>
          <w:sz w:val="24"/>
          <w:szCs w:val="24"/>
        </w:rPr>
      </w:pPr>
    </w:p>
    <w:p w:rsidR="00934A2E" w:rsidRPr="00934A2E" w:rsidRDefault="008A41CB" w:rsidP="00934A2E">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w:t>
      </w:r>
      <w:r w:rsidR="00187BB6">
        <w:rPr>
          <w:rFonts w:ascii="Times New Roman" w:hAnsi="Times New Roman" w:cs="Times New Roman"/>
          <w:sz w:val="24"/>
          <w:szCs w:val="24"/>
        </w:rPr>
        <w:t xml:space="preserve">   </w:t>
      </w:r>
      <w:r w:rsidR="00C570EB">
        <w:rPr>
          <w:rFonts w:ascii="Times New Roman" w:hAnsi="Times New Roman" w:cs="Times New Roman"/>
          <w:sz w:val="24"/>
          <w:szCs w:val="24"/>
        </w:rPr>
        <w:t xml:space="preserve">   </w:t>
      </w:r>
      <w:r w:rsidR="00F356A6">
        <w:rPr>
          <w:rFonts w:ascii="Times New Roman" w:hAnsi="Times New Roman" w:cs="Times New Roman"/>
          <w:sz w:val="24"/>
          <w:szCs w:val="24"/>
        </w:rPr>
        <w:t xml:space="preserve">  </w:t>
      </w:r>
      <w:r w:rsidR="00A9199C">
        <w:rPr>
          <w:rFonts w:ascii="Times New Roman" w:hAnsi="Times New Roman" w:cs="Times New Roman"/>
          <w:sz w:val="24"/>
          <w:szCs w:val="24"/>
        </w:rPr>
        <w:t xml:space="preserve"> </w:t>
      </w:r>
      <w:r w:rsidR="00273268">
        <w:rPr>
          <w:rFonts w:ascii="Times New Roman" w:hAnsi="Times New Roman" w:cs="Times New Roman"/>
          <w:sz w:val="24"/>
          <w:szCs w:val="24"/>
        </w:rPr>
        <w:t xml:space="preserve"> </w:t>
      </w:r>
      <w:r w:rsidR="000E635B">
        <w:rPr>
          <w:rFonts w:ascii="Times New Roman" w:hAnsi="Times New Roman" w:cs="Times New Roman"/>
          <w:sz w:val="24"/>
          <w:szCs w:val="24"/>
        </w:rPr>
        <w:t xml:space="preserve"> </w:t>
      </w:r>
    </w:p>
    <w:p w:rsidR="00396B18" w:rsidRDefault="00396B18" w:rsidP="00934A2E">
      <w:pPr>
        <w:pStyle w:val="NoSpacing"/>
        <w:rPr>
          <w:rFonts w:ascii="Times New Roman" w:hAnsi="Times New Roman" w:cs="Times New Roman"/>
          <w:i/>
          <w:sz w:val="24"/>
          <w:szCs w:val="24"/>
        </w:rPr>
      </w:pPr>
      <w:r w:rsidRPr="00396B18">
        <w:rPr>
          <w:rFonts w:ascii="Times New Roman" w:hAnsi="Times New Roman" w:cs="Times New Roman"/>
          <w:i/>
          <w:sz w:val="24"/>
          <w:szCs w:val="24"/>
        </w:rPr>
        <w:t>Results</w:t>
      </w:r>
      <w:r>
        <w:rPr>
          <w:rFonts w:ascii="Times New Roman" w:hAnsi="Times New Roman" w:cs="Times New Roman"/>
          <w:i/>
          <w:sz w:val="24"/>
          <w:szCs w:val="24"/>
        </w:rPr>
        <w:t>:</w:t>
      </w:r>
    </w:p>
    <w:p w:rsidR="00396B18" w:rsidRDefault="00396B18" w:rsidP="00934A2E">
      <w:pPr>
        <w:pStyle w:val="NoSpacing"/>
        <w:rPr>
          <w:rFonts w:ascii="Times New Roman" w:hAnsi="Times New Roman" w:cs="Times New Roman"/>
          <w:i/>
          <w:sz w:val="24"/>
          <w:szCs w:val="24"/>
        </w:rPr>
      </w:pPr>
    </w:p>
    <w:tbl>
      <w:tblPr>
        <w:tblStyle w:val="TableGrid"/>
        <w:tblW w:w="0" w:type="auto"/>
        <w:tblLook w:val="04A0"/>
      </w:tblPr>
      <w:tblGrid>
        <w:gridCol w:w="1507"/>
        <w:gridCol w:w="1229"/>
        <w:gridCol w:w="1368"/>
        <w:gridCol w:w="1368"/>
        <w:gridCol w:w="1368"/>
        <w:gridCol w:w="1368"/>
        <w:gridCol w:w="1368"/>
      </w:tblGrid>
      <w:tr w:rsidR="00396B18" w:rsidTr="00316053">
        <w:tc>
          <w:tcPr>
            <w:tcW w:w="1507" w:type="dxa"/>
          </w:tcPr>
          <w:p w:rsidR="00396B18" w:rsidRPr="00396B18" w:rsidRDefault="00396B18" w:rsidP="00396B18">
            <w:pPr>
              <w:rPr>
                <w:rFonts w:ascii="Times New Roman" w:hAnsi="Times New Roman" w:cs="Times New Roman"/>
                <w:color w:val="000000"/>
                <w:sz w:val="24"/>
                <w:szCs w:val="24"/>
              </w:rPr>
            </w:pPr>
            <w:r w:rsidRPr="00396B18">
              <w:rPr>
                <w:rFonts w:ascii="Times New Roman" w:hAnsi="Times New Roman" w:cs="Times New Roman"/>
                <w:color w:val="000000"/>
                <w:sz w:val="24"/>
                <w:szCs w:val="24"/>
              </w:rPr>
              <w:t>Beak Types</w:t>
            </w:r>
          </w:p>
        </w:tc>
        <w:tc>
          <w:tcPr>
            <w:tcW w:w="1229" w:type="dxa"/>
          </w:tcPr>
          <w:p w:rsidR="00396B18" w:rsidRDefault="00396B18" w:rsidP="00934A2E">
            <w:pPr>
              <w:pStyle w:val="NoSpacing"/>
              <w:rPr>
                <w:rFonts w:ascii="Times New Roman" w:hAnsi="Times New Roman" w:cs="Times New Roman"/>
                <w:sz w:val="24"/>
                <w:szCs w:val="24"/>
              </w:rPr>
            </w:pPr>
            <w:r>
              <w:rPr>
                <w:rFonts w:ascii="Times New Roman" w:hAnsi="Times New Roman" w:cs="Times New Roman"/>
                <w:sz w:val="24"/>
                <w:szCs w:val="24"/>
              </w:rPr>
              <w:t>Beginning Frequency</w:t>
            </w:r>
          </w:p>
        </w:tc>
        <w:tc>
          <w:tcPr>
            <w:tcW w:w="1368" w:type="dxa"/>
          </w:tcPr>
          <w:p w:rsidR="00396B18" w:rsidRDefault="00396B18" w:rsidP="00396B18">
            <w:pPr>
              <w:pStyle w:val="NoSpacing"/>
              <w:rPr>
                <w:rFonts w:ascii="Times New Roman" w:hAnsi="Times New Roman" w:cs="Times New Roman"/>
                <w:sz w:val="24"/>
                <w:szCs w:val="24"/>
              </w:rPr>
            </w:pPr>
            <w:r>
              <w:rPr>
                <w:rFonts w:ascii="Times New Roman" w:hAnsi="Times New Roman" w:cs="Times New Roman"/>
                <w:sz w:val="24"/>
                <w:szCs w:val="24"/>
              </w:rPr>
              <w:t>Frequency Round 1</w:t>
            </w:r>
          </w:p>
        </w:tc>
        <w:tc>
          <w:tcPr>
            <w:tcW w:w="1368" w:type="dxa"/>
          </w:tcPr>
          <w:p w:rsidR="00396B18" w:rsidRDefault="00396B18" w:rsidP="00934A2E">
            <w:pPr>
              <w:pStyle w:val="NoSpacing"/>
              <w:rPr>
                <w:rFonts w:ascii="Times New Roman" w:hAnsi="Times New Roman" w:cs="Times New Roman"/>
                <w:sz w:val="24"/>
                <w:szCs w:val="24"/>
              </w:rPr>
            </w:pPr>
            <w:r>
              <w:rPr>
                <w:rFonts w:ascii="Times New Roman" w:hAnsi="Times New Roman" w:cs="Times New Roman"/>
                <w:sz w:val="24"/>
                <w:szCs w:val="24"/>
              </w:rPr>
              <w:t>Frequency Round 2</w:t>
            </w:r>
          </w:p>
        </w:tc>
        <w:tc>
          <w:tcPr>
            <w:tcW w:w="1368" w:type="dxa"/>
          </w:tcPr>
          <w:p w:rsidR="00396B18" w:rsidRDefault="00396B18" w:rsidP="00934A2E">
            <w:pPr>
              <w:pStyle w:val="NoSpacing"/>
              <w:rPr>
                <w:rFonts w:ascii="Times New Roman" w:hAnsi="Times New Roman" w:cs="Times New Roman"/>
                <w:sz w:val="24"/>
                <w:szCs w:val="24"/>
              </w:rPr>
            </w:pPr>
            <w:r>
              <w:rPr>
                <w:rFonts w:ascii="Times New Roman" w:hAnsi="Times New Roman" w:cs="Times New Roman"/>
                <w:sz w:val="24"/>
                <w:szCs w:val="24"/>
              </w:rPr>
              <w:t>Frequency Round 3</w:t>
            </w:r>
          </w:p>
        </w:tc>
        <w:tc>
          <w:tcPr>
            <w:tcW w:w="1368" w:type="dxa"/>
          </w:tcPr>
          <w:p w:rsidR="00396B18" w:rsidRDefault="00396B18" w:rsidP="00934A2E">
            <w:pPr>
              <w:pStyle w:val="NoSpacing"/>
              <w:rPr>
                <w:rFonts w:ascii="Times New Roman" w:hAnsi="Times New Roman" w:cs="Times New Roman"/>
                <w:sz w:val="24"/>
                <w:szCs w:val="24"/>
              </w:rPr>
            </w:pPr>
            <w:r>
              <w:rPr>
                <w:rFonts w:ascii="Times New Roman" w:hAnsi="Times New Roman" w:cs="Times New Roman"/>
                <w:sz w:val="24"/>
                <w:szCs w:val="24"/>
              </w:rPr>
              <w:t>Frequency Round 4</w:t>
            </w:r>
          </w:p>
        </w:tc>
        <w:tc>
          <w:tcPr>
            <w:tcW w:w="1368" w:type="dxa"/>
          </w:tcPr>
          <w:p w:rsidR="00396B18" w:rsidRDefault="00396B18" w:rsidP="00934A2E">
            <w:pPr>
              <w:pStyle w:val="NoSpacing"/>
              <w:rPr>
                <w:rFonts w:ascii="Times New Roman" w:hAnsi="Times New Roman" w:cs="Times New Roman"/>
                <w:sz w:val="24"/>
                <w:szCs w:val="24"/>
              </w:rPr>
            </w:pPr>
            <w:r>
              <w:rPr>
                <w:rFonts w:ascii="Times New Roman" w:hAnsi="Times New Roman" w:cs="Times New Roman"/>
                <w:sz w:val="24"/>
                <w:szCs w:val="24"/>
              </w:rPr>
              <w:t>Frequency Round 5</w:t>
            </w:r>
          </w:p>
        </w:tc>
      </w:tr>
      <w:tr w:rsidR="00396B18" w:rsidTr="00316053">
        <w:tc>
          <w:tcPr>
            <w:tcW w:w="1507" w:type="dxa"/>
          </w:tcPr>
          <w:p w:rsidR="00396B18" w:rsidRDefault="00396B18" w:rsidP="00396B18">
            <w:pPr>
              <w:pStyle w:val="NoSpacing"/>
              <w:jc w:val="center"/>
              <w:rPr>
                <w:rFonts w:ascii="Times New Roman" w:hAnsi="Times New Roman" w:cs="Times New Roman"/>
                <w:sz w:val="24"/>
                <w:szCs w:val="24"/>
              </w:rPr>
            </w:pPr>
            <w:r>
              <w:rPr>
                <w:rFonts w:ascii="Times New Roman" w:hAnsi="Times New Roman" w:cs="Times New Roman"/>
                <w:sz w:val="24"/>
                <w:szCs w:val="24"/>
              </w:rPr>
              <w:t>Tongs</w:t>
            </w:r>
          </w:p>
        </w:tc>
        <w:tc>
          <w:tcPr>
            <w:tcW w:w="1229"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3.125</w:t>
            </w:r>
          </w:p>
        </w:tc>
      </w:tr>
      <w:tr w:rsidR="00396B18" w:rsidTr="00316053">
        <w:tc>
          <w:tcPr>
            <w:tcW w:w="1507" w:type="dxa"/>
          </w:tcPr>
          <w:p w:rsidR="00396B18" w:rsidRDefault="00396B18" w:rsidP="00934A2E">
            <w:pPr>
              <w:pStyle w:val="NoSpacing"/>
              <w:rPr>
                <w:rFonts w:ascii="Times New Roman" w:hAnsi="Times New Roman" w:cs="Times New Roman"/>
                <w:sz w:val="24"/>
                <w:szCs w:val="24"/>
              </w:rPr>
            </w:pPr>
            <w:r>
              <w:rPr>
                <w:rFonts w:ascii="Times New Roman" w:hAnsi="Times New Roman" w:cs="Times New Roman"/>
                <w:sz w:val="24"/>
                <w:szCs w:val="24"/>
              </w:rPr>
              <w:t>Chopsticks</w:t>
            </w:r>
          </w:p>
        </w:tc>
        <w:tc>
          <w:tcPr>
            <w:tcW w:w="1229"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21.875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18.75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r>
      <w:tr w:rsidR="00396B18" w:rsidTr="00316053">
        <w:tc>
          <w:tcPr>
            <w:tcW w:w="1507" w:type="dxa"/>
          </w:tcPr>
          <w:p w:rsidR="00396B18" w:rsidRDefault="00396B18" w:rsidP="00934A2E">
            <w:pPr>
              <w:pStyle w:val="NoSpacing"/>
              <w:rPr>
                <w:rFonts w:ascii="Times New Roman" w:hAnsi="Times New Roman" w:cs="Times New Roman"/>
                <w:sz w:val="24"/>
                <w:szCs w:val="24"/>
              </w:rPr>
            </w:pPr>
            <w:r>
              <w:rPr>
                <w:rFonts w:ascii="Times New Roman" w:hAnsi="Times New Roman" w:cs="Times New Roman"/>
                <w:sz w:val="24"/>
                <w:szCs w:val="24"/>
              </w:rPr>
              <w:t>Clothes Pin</w:t>
            </w:r>
          </w:p>
        </w:tc>
        <w:tc>
          <w:tcPr>
            <w:tcW w:w="1229"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9.375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18.75</w:t>
            </w:r>
          </w:p>
        </w:tc>
      </w:tr>
      <w:tr w:rsidR="00396B18" w:rsidTr="00316053">
        <w:tc>
          <w:tcPr>
            <w:tcW w:w="1507" w:type="dxa"/>
          </w:tcPr>
          <w:p w:rsidR="00396B18" w:rsidRDefault="00396B18" w:rsidP="00934A2E">
            <w:pPr>
              <w:pStyle w:val="NoSpacing"/>
              <w:rPr>
                <w:rFonts w:ascii="Times New Roman" w:hAnsi="Times New Roman" w:cs="Times New Roman"/>
                <w:sz w:val="24"/>
                <w:szCs w:val="24"/>
              </w:rPr>
            </w:pPr>
            <w:r>
              <w:rPr>
                <w:rFonts w:ascii="Times New Roman" w:hAnsi="Times New Roman" w:cs="Times New Roman"/>
                <w:sz w:val="24"/>
                <w:szCs w:val="24"/>
              </w:rPr>
              <w:t>Lg Hair Clips</w:t>
            </w:r>
          </w:p>
        </w:tc>
        <w:tc>
          <w:tcPr>
            <w:tcW w:w="1229"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r>
      <w:tr w:rsidR="00396B18" w:rsidTr="00316053">
        <w:tc>
          <w:tcPr>
            <w:tcW w:w="1507" w:type="dxa"/>
          </w:tcPr>
          <w:p w:rsidR="00396B18" w:rsidRDefault="00316053" w:rsidP="00934A2E">
            <w:pPr>
              <w:pStyle w:val="NoSpacing"/>
              <w:rPr>
                <w:rFonts w:ascii="Times New Roman" w:hAnsi="Times New Roman" w:cs="Times New Roman"/>
                <w:sz w:val="24"/>
                <w:szCs w:val="24"/>
              </w:rPr>
            </w:pPr>
            <w:r>
              <w:rPr>
                <w:rFonts w:ascii="Times New Roman" w:hAnsi="Times New Roman" w:cs="Times New Roman"/>
                <w:sz w:val="24"/>
                <w:szCs w:val="24"/>
              </w:rPr>
              <w:t>Tweezers</w:t>
            </w:r>
          </w:p>
        </w:tc>
        <w:tc>
          <w:tcPr>
            <w:tcW w:w="1229"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18.75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21.875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28.125</w:t>
            </w:r>
          </w:p>
        </w:tc>
        <w:tc>
          <w:tcPr>
            <w:tcW w:w="1368" w:type="dxa"/>
          </w:tcPr>
          <w:p w:rsidR="00396B18" w:rsidRDefault="00316053" w:rsidP="00316053">
            <w:pPr>
              <w:pStyle w:val="NoSpacing"/>
              <w:jc w:val="center"/>
              <w:rPr>
                <w:rFonts w:ascii="Times New Roman" w:hAnsi="Times New Roman" w:cs="Times New Roman"/>
                <w:sz w:val="24"/>
                <w:szCs w:val="24"/>
              </w:rPr>
            </w:pPr>
            <w:r>
              <w:rPr>
                <w:rFonts w:ascii="Times New Roman" w:hAnsi="Times New Roman" w:cs="Times New Roman"/>
                <w:sz w:val="24"/>
                <w:szCs w:val="24"/>
              </w:rPr>
              <w:t>31.25</w:t>
            </w:r>
          </w:p>
        </w:tc>
      </w:tr>
      <w:tr w:rsidR="00396B18" w:rsidTr="00316053">
        <w:tc>
          <w:tcPr>
            <w:tcW w:w="1507" w:type="dxa"/>
          </w:tcPr>
          <w:p w:rsidR="00396B18" w:rsidRDefault="00316053" w:rsidP="00934A2E">
            <w:pPr>
              <w:pStyle w:val="NoSpacing"/>
              <w:rPr>
                <w:rFonts w:ascii="Times New Roman" w:hAnsi="Times New Roman" w:cs="Times New Roman"/>
                <w:sz w:val="24"/>
                <w:szCs w:val="24"/>
              </w:rPr>
            </w:pPr>
            <w:r>
              <w:rPr>
                <w:rFonts w:ascii="Times New Roman" w:hAnsi="Times New Roman" w:cs="Times New Roman"/>
                <w:sz w:val="24"/>
                <w:szCs w:val="24"/>
              </w:rPr>
              <w:t>Binder Clips</w:t>
            </w:r>
          </w:p>
        </w:tc>
        <w:tc>
          <w:tcPr>
            <w:tcW w:w="1229"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c>
          <w:tcPr>
            <w:tcW w:w="1368"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9.375</w:t>
            </w:r>
          </w:p>
        </w:tc>
        <w:tc>
          <w:tcPr>
            <w:tcW w:w="1368"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9.375</w:t>
            </w:r>
          </w:p>
        </w:tc>
        <w:tc>
          <w:tcPr>
            <w:tcW w:w="1368"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6.25</w:t>
            </w:r>
          </w:p>
        </w:tc>
        <w:tc>
          <w:tcPr>
            <w:tcW w:w="1368"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6.25</w:t>
            </w:r>
          </w:p>
        </w:tc>
      </w:tr>
      <w:tr w:rsidR="00396B18" w:rsidTr="00316053">
        <w:tc>
          <w:tcPr>
            <w:tcW w:w="1507" w:type="dxa"/>
          </w:tcPr>
          <w:p w:rsidR="00396B18" w:rsidRDefault="00316053" w:rsidP="00934A2E">
            <w:pPr>
              <w:pStyle w:val="NoSpacing"/>
              <w:rPr>
                <w:rFonts w:ascii="Times New Roman" w:hAnsi="Times New Roman" w:cs="Times New Roman"/>
                <w:sz w:val="24"/>
                <w:szCs w:val="24"/>
              </w:rPr>
            </w:pPr>
            <w:r>
              <w:rPr>
                <w:rFonts w:ascii="Times New Roman" w:hAnsi="Times New Roman" w:cs="Times New Roman"/>
                <w:sz w:val="24"/>
                <w:szCs w:val="24"/>
              </w:rPr>
              <w:t>Sm Hair Clips</w:t>
            </w:r>
          </w:p>
        </w:tc>
        <w:tc>
          <w:tcPr>
            <w:tcW w:w="1229"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15.625</w:t>
            </w:r>
          </w:p>
        </w:tc>
        <w:tc>
          <w:tcPr>
            <w:tcW w:w="1368"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c>
          <w:tcPr>
            <w:tcW w:w="1368" w:type="dxa"/>
          </w:tcPr>
          <w:p w:rsidR="00396B18" w:rsidRDefault="00EB20E7" w:rsidP="00EB20E7">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r>
    </w:tbl>
    <w:p w:rsidR="00396B18" w:rsidRPr="00396B18" w:rsidRDefault="00396B18" w:rsidP="00934A2E">
      <w:pPr>
        <w:pStyle w:val="NoSpacing"/>
        <w:rPr>
          <w:rFonts w:ascii="Times New Roman" w:hAnsi="Times New Roman" w:cs="Times New Roman"/>
          <w:sz w:val="24"/>
          <w:szCs w:val="24"/>
        </w:rPr>
      </w:pPr>
    </w:p>
    <w:p w:rsidR="00396B18" w:rsidRDefault="00396B18">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92622" w:rsidRDefault="00C6205F" w:rsidP="00D92622">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Graph showing the success rate of beak types</w:t>
      </w:r>
    </w:p>
    <w:p w:rsidR="00396B18" w:rsidRPr="005450C5" w:rsidRDefault="005450C5" w:rsidP="00934A2E">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588895"/>
            <wp:effectExtent l="38100" t="57150" r="114300" b="97155"/>
            <wp:docPr id="7" name="Picture 6" descr="Frequency_Table_e-Portfol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quency_Table_e-Portfolio.png"/>
                    <pic:cNvPicPr/>
                  </pic:nvPicPr>
                  <pic:blipFill>
                    <a:blip r:embed="rId6" cstate="print"/>
                    <a:stretch>
                      <a:fillRect/>
                    </a:stretch>
                  </pic:blipFill>
                  <pic:spPr>
                    <a:xfrm>
                      <a:off x="0" y="0"/>
                      <a:ext cx="5943600" cy="2588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62770" w:rsidRDefault="00262770">
      <w:pPr>
        <w:rPr>
          <w:rFonts w:ascii="Times New Roman" w:hAnsi="Times New Roman" w:cs="Times New Roman"/>
          <w:sz w:val="24"/>
          <w:szCs w:val="24"/>
        </w:rPr>
      </w:pPr>
      <w:r>
        <w:rPr>
          <w:rFonts w:ascii="Times New Roman" w:hAnsi="Times New Roman" w:cs="Times New Roman"/>
          <w:sz w:val="24"/>
          <w:szCs w:val="24"/>
        </w:rPr>
        <w:t>The results of the in class activity are shown here in both the graph and data table.  The Graph shows</w:t>
      </w:r>
      <w:r w:rsidR="003C5590">
        <w:rPr>
          <w:rFonts w:ascii="Times New Roman" w:hAnsi="Times New Roman" w:cs="Times New Roman"/>
          <w:sz w:val="24"/>
          <w:szCs w:val="24"/>
        </w:rPr>
        <w:t xml:space="preserve"> how the </w:t>
      </w:r>
      <w:r w:rsidR="003C5590" w:rsidRPr="003C5590">
        <w:rPr>
          <w:rFonts w:ascii="Times New Roman" w:hAnsi="Times New Roman" w:cs="Times New Roman"/>
          <w:b/>
          <w:sz w:val="24"/>
          <w:szCs w:val="24"/>
        </w:rPr>
        <w:t>t</w:t>
      </w:r>
      <w:r w:rsidRPr="003C5590">
        <w:rPr>
          <w:rFonts w:ascii="Times New Roman" w:hAnsi="Times New Roman" w:cs="Times New Roman"/>
          <w:b/>
          <w:sz w:val="24"/>
          <w:szCs w:val="24"/>
        </w:rPr>
        <w:t>weezers</w:t>
      </w:r>
      <w:r>
        <w:rPr>
          <w:rFonts w:ascii="Times New Roman" w:hAnsi="Times New Roman" w:cs="Times New Roman"/>
          <w:sz w:val="24"/>
          <w:szCs w:val="24"/>
        </w:rPr>
        <w:t xml:space="preserve"> were the dominant beak type and had a higher frequency rating compared to the other beak types.  The tweezers were able to collect more food and thus had more offspring which allowed this type of beak to carry on its dominant gene.  </w:t>
      </w:r>
    </w:p>
    <w:p w:rsidR="003C5590" w:rsidRDefault="00262770">
      <w:pPr>
        <w:rPr>
          <w:rFonts w:ascii="Times New Roman" w:hAnsi="Times New Roman" w:cs="Times New Roman"/>
          <w:sz w:val="24"/>
          <w:szCs w:val="24"/>
        </w:rPr>
      </w:pPr>
      <w:r>
        <w:rPr>
          <w:rFonts w:ascii="Times New Roman" w:hAnsi="Times New Roman" w:cs="Times New Roman"/>
          <w:i/>
          <w:sz w:val="24"/>
          <w:szCs w:val="24"/>
        </w:rPr>
        <w:t xml:space="preserve">Conclusion:  </w:t>
      </w:r>
      <w:r>
        <w:rPr>
          <w:rFonts w:ascii="Times New Roman" w:hAnsi="Times New Roman" w:cs="Times New Roman"/>
          <w:sz w:val="24"/>
          <w:szCs w:val="24"/>
        </w:rPr>
        <w:t xml:space="preserve">My hypothesis that the clothes pins would </w:t>
      </w:r>
      <w:r w:rsidR="003C5590">
        <w:rPr>
          <w:rFonts w:ascii="Times New Roman" w:hAnsi="Times New Roman" w:cs="Times New Roman"/>
          <w:sz w:val="24"/>
          <w:szCs w:val="24"/>
        </w:rPr>
        <w:t xml:space="preserve">thrive is supported marginally with the data provided in both the frequency table and graph.  The clothes pins started to increase in frequency towards the end of the experiment.  </w:t>
      </w:r>
      <w:r w:rsidR="00DB5E85">
        <w:rPr>
          <w:rFonts w:ascii="Times New Roman" w:hAnsi="Times New Roman" w:cs="Times New Roman"/>
          <w:sz w:val="24"/>
          <w:szCs w:val="24"/>
        </w:rPr>
        <w:t>The way in which I used my clothes pin to collect seeds may have altered the results because I used the clothes pin in a manner like it they were tweezers.</w:t>
      </w:r>
    </w:p>
    <w:p w:rsidR="003C5590" w:rsidRDefault="003C5590">
      <w:pPr>
        <w:rPr>
          <w:rFonts w:ascii="Times New Roman" w:hAnsi="Times New Roman" w:cs="Times New Roman"/>
          <w:sz w:val="24"/>
          <w:szCs w:val="24"/>
        </w:rPr>
      </w:pPr>
      <w:r>
        <w:rPr>
          <w:rFonts w:ascii="Times New Roman" w:hAnsi="Times New Roman" w:cs="Times New Roman"/>
          <w:sz w:val="24"/>
          <w:szCs w:val="24"/>
        </w:rPr>
        <w:t>This experiment has validity much like actual research because there was competition, adaption to how utensils were used, and drought which caused a mutation in one of the animals.  These situations are likely happening in a real world environment.</w:t>
      </w:r>
    </w:p>
    <w:p w:rsidR="002558BD" w:rsidRDefault="003C5590">
      <w:pPr>
        <w:rPr>
          <w:rFonts w:ascii="Times New Roman" w:hAnsi="Times New Roman" w:cs="Times New Roman"/>
          <w:sz w:val="24"/>
          <w:szCs w:val="24"/>
        </w:rPr>
      </w:pPr>
      <w:r>
        <w:rPr>
          <w:rFonts w:ascii="Times New Roman" w:hAnsi="Times New Roman" w:cs="Times New Roman"/>
          <w:i/>
          <w:sz w:val="24"/>
          <w:szCs w:val="24"/>
        </w:rPr>
        <w:t xml:space="preserve">Discussion:  </w:t>
      </w:r>
      <w:r w:rsidR="002558BD">
        <w:rPr>
          <w:rFonts w:ascii="Times New Roman" w:hAnsi="Times New Roman" w:cs="Times New Roman"/>
          <w:sz w:val="24"/>
          <w:szCs w:val="24"/>
        </w:rPr>
        <w:t xml:space="preserve">The scientific method is the corner stone of all science and is how we can draw conclusion to support theories.  The steps in any scientific method can be similar to the following steps. </w:t>
      </w:r>
    </w:p>
    <w:p w:rsidR="002558BD" w:rsidRDefault="002558BD" w:rsidP="00C21E40">
      <w:pPr>
        <w:pStyle w:val="NoSpacing"/>
        <w:rPr>
          <w:rFonts w:ascii="Times New Roman" w:hAnsi="Times New Roman" w:cs="Times New Roman"/>
          <w:sz w:val="24"/>
          <w:szCs w:val="24"/>
        </w:rPr>
      </w:pPr>
      <w:r w:rsidRPr="00C21E40">
        <w:rPr>
          <w:rFonts w:ascii="Times New Roman" w:hAnsi="Times New Roman" w:cs="Times New Roman"/>
          <w:sz w:val="24"/>
          <w:szCs w:val="24"/>
        </w:rPr>
        <w:t>1. Identify a problem</w:t>
      </w:r>
    </w:p>
    <w:p w:rsidR="00C21E40" w:rsidRDefault="00C21E40" w:rsidP="00C21E40">
      <w:pPr>
        <w:pStyle w:val="NoSpacing"/>
        <w:rPr>
          <w:rFonts w:ascii="Times New Roman" w:hAnsi="Times New Roman" w:cs="Times New Roman"/>
          <w:sz w:val="24"/>
          <w:szCs w:val="24"/>
        </w:rPr>
      </w:pPr>
      <w:r>
        <w:rPr>
          <w:rFonts w:ascii="Times New Roman" w:hAnsi="Times New Roman" w:cs="Times New Roman"/>
          <w:sz w:val="24"/>
          <w:szCs w:val="24"/>
        </w:rPr>
        <w:t>2. Research problem</w:t>
      </w:r>
    </w:p>
    <w:p w:rsidR="00C21E40" w:rsidRDefault="00C21E40" w:rsidP="00C21E40">
      <w:pPr>
        <w:pStyle w:val="NoSpacing"/>
        <w:rPr>
          <w:rFonts w:ascii="Times New Roman" w:hAnsi="Times New Roman" w:cs="Times New Roman"/>
          <w:sz w:val="24"/>
          <w:szCs w:val="24"/>
        </w:rPr>
      </w:pPr>
      <w:r>
        <w:rPr>
          <w:rFonts w:ascii="Times New Roman" w:hAnsi="Times New Roman" w:cs="Times New Roman"/>
          <w:sz w:val="24"/>
          <w:szCs w:val="24"/>
        </w:rPr>
        <w:t>3. Observe problem</w:t>
      </w:r>
    </w:p>
    <w:p w:rsidR="00C21E40" w:rsidRDefault="00C21E40" w:rsidP="00C21E40">
      <w:pPr>
        <w:pStyle w:val="NoSpacing"/>
        <w:rPr>
          <w:rFonts w:ascii="Times New Roman" w:hAnsi="Times New Roman" w:cs="Times New Roman"/>
          <w:sz w:val="24"/>
          <w:szCs w:val="24"/>
        </w:rPr>
      </w:pPr>
      <w:r>
        <w:rPr>
          <w:rFonts w:ascii="Times New Roman" w:hAnsi="Times New Roman" w:cs="Times New Roman"/>
          <w:sz w:val="24"/>
          <w:szCs w:val="24"/>
        </w:rPr>
        <w:t xml:space="preserve">4. Develop a hypothesis </w:t>
      </w:r>
    </w:p>
    <w:p w:rsidR="00C21E40" w:rsidRDefault="00C21E40" w:rsidP="00C21E40">
      <w:pPr>
        <w:pStyle w:val="NoSpacing"/>
        <w:rPr>
          <w:rFonts w:ascii="Times New Roman" w:hAnsi="Times New Roman" w:cs="Times New Roman"/>
          <w:sz w:val="24"/>
          <w:szCs w:val="24"/>
        </w:rPr>
      </w:pPr>
      <w:r>
        <w:rPr>
          <w:rFonts w:ascii="Times New Roman" w:hAnsi="Times New Roman" w:cs="Times New Roman"/>
          <w:sz w:val="24"/>
          <w:szCs w:val="24"/>
        </w:rPr>
        <w:t>5.  Gather data</w:t>
      </w:r>
    </w:p>
    <w:p w:rsidR="00C21E40" w:rsidRDefault="00C21E40" w:rsidP="00C21E40">
      <w:pPr>
        <w:pStyle w:val="NoSpacing"/>
        <w:rPr>
          <w:rFonts w:ascii="Times New Roman" w:hAnsi="Times New Roman" w:cs="Times New Roman"/>
          <w:sz w:val="24"/>
          <w:szCs w:val="24"/>
        </w:rPr>
      </w:pPr>
      <w:r>
        <w:rPr>
          <w:rFonts w:ascii="Times New Roman" w:hAnsi="Times New Roman" w:cs="Times New Roman"/>
          <w:sz w:val="24"/>
          <w:szCs w:val="24"/>
        </w:rPr>
        <w:t>6. Ask questions</w:t>
      </w:r>
    </w:p>
    <w:p w:rsidR="00C21E40" w:rsidRDefault="00C21E40" w:rsidP="00C21E40">
      <w:pPr>
        <w:pStyle w:val="NoSpacing"/>
        <w:rPr>
          <w:rFonts w:ascii="Times New Roman" w:hAnsi="Times New Roman" w:cs="Times New Roman"/>
          <w:sz w:val="24"/>
          <w:szCs w:val="24"/>
        </w:rPr>
      </w:pPr>
      <w:r>
        <w:rPr>
          <w:rFonts w:ascii="Times New Roman" w:hAnsi="Times New Roman" w:cs="Times New Roman"/>
          <w:sz w:val="24"/>
          <w:szCs w:val="24"/>
        </w:rPr>
        <w:t>7. Test hypothesis with measurements</w:t>
      </w:r>
    </w:p>
    <w:p w:rsidR="00C21E40" w:rsidRDefault="00C21E40" w:rsidP="00C21E40">
      <w:pPr>
        <w:pStyle w:val="NoSpacing"/>
        <w:rPr>
          <w:rFonts w:ascii="Times New Roman" w:hAnsi="Times New Roman" w:cs="Times New Roman"/>
          <w:sz w:val="24"/>
          <w:szCs w:val="24"/>
        </w:rPr>
      </w:pPr>
      <w:r>
        <w:rPr>
          <w:rFonts w:ascii="Times New Roman" w:hAnsi="Times New Roman" w:cs="Times New Roman"/>
          <w:sz w:val="24"/>
          <w:szCs w:val="24"/>
        </w:rPr>
        <w:t>8. Draw conclusion</w:t>
      </w:r>
    </w:p>
    <w:p w:rsidR="00C21E40" w:rsidRDefault="00C21E40" w:rsidP="00C21E40">
      <w:pPr>
        <w:pStyle w:val="NoSpacing"/>
        <w:rPr>
          <w:rFonts w:ascii="Times New Roman" w:hAnsi="Times New Roman" w:cs="Times New Roman"/>
          <w:sz w:val="24"/>
          <w:szCs w:val="24"/>
        </w:rPr>
      </w:pPr>
      <w:r>
        <w:rPr>
          <w:rFonts w:ascii="Times New Roman" w:hAnsi="Times New Roman" w:cs="Times New Roman"/>
          <w:sz w:val="24"/>
          <w:szCs w:val="24"/>
        </w:rPr>
        <w:t>9. Falsify/Refine</w:t>
      </w:r>
    </w:p>
    <w:p w:rsidR="008A2C6B" w:rsidRDefault="005427C6" w:rsidP="00C21E40">
      <w:pPr>
        <w:pStyle w:val="NoSpacing"/>
        <w:rPr>
          <w:rFonts w:ascii="Times New Roman" w:hAnsi="Times New Roman" w:cs="Times New Roman"/>
          <w:sz w:val="24"/>
          <w:szCs w:val="24"/>
        </w:rPr>
      </w:pPr>
      <w:r>
        <w:rPr>
          <w:rFonts w:ascii="Times New Roman" w:hAnsi="Times New Roman" w:cs="Times New Roman"/>
          <w:sz w:val="24"/>
          <w:szCs w:val="24"/>
        </w:rPr>
        <w:lastRenderedPageBreak/>
        <w:t>The scientific method is used primarily in all sciences espe</w:t>
      </w:r>
      <w:r w:rsidR="008A2C6B">
        <w:rPr>
          <w:rFonts w:ascii="Times New Roman" w:hAnsi="Times New Roman" w:cs="Times New Roman"/>
          <w:sz w:val="24"/>
          <w:szCs w:val="24"/>
        </w:rPr>
        <w:t xml:space="preserve">cially the four </w:t>
      </w:r>
      <w:r>
        <w:rPr>
          <w:rFonts w:ascii="Times New Roman" w:hAnsi="Times New Roman" w:cs="Times New Roman"/>
          <w:sz w:val="24"/>
          <w:szCs w:val="24"/>
        </w:rPr>
        <w:t>sub fields of Anthropology which include</w:t>
      </w:r>
      <w:r w:rsidR="008A2C6B">
        <w:rPr>
          <w:rFonts w:ascii="Times New Roman" w:hAnsi="Times New Roman" w:cs="Times New Roman"/>
          <w:sz w:val="24"/>
          <w:szCs w:val="24"/>
        </w:rPr>
        <w:t>:</w:t>
      </w:r>
    </w:p>
    <w:p w:rsidR="008A2C6B" w:rsidRDefault="009E5E14" w:rsidP="00C21E40">
      <w:pPr>
        <w:pStyle w:val="NoSpacing"/>
        <w:rPr>
          <w:rFonts w:ascii="Times New Roman" w:hAnsi="Times New Roman" w:cs="Times New Roman"/>
          <w:sz w:val="24"/>
          <w:szCs w:val="24"/>
        </w:rPr>
      </w:pPr>
      <w:r>
        <w:rPr>
          <w:rFonts w:ascii="Times New Roman" w:hAnsi="Times New Roman" w:cs="Times New Roman"/>
          <w:sz w:val="24"/>
          <w:szCs w:val="24"/>
          <w:u w:val="single"/>
        </w:rPr>
        <w:t>Social A</w:t>
      </w:r>
      <w:r w:rsidR="005427C6" w:rsidRPr="009E5E14">
        <w:rPr>
          <w:rFonts w:ascii="Times New Roman" w:hAnsi="Times New Roman" w:cs="Times New Roman"/>
          <w:sz w:val="24"/>
          <w:szCs w:val="24"/>
          <w:u w:val="single"/>
        </w:rPr>
        <w:t>nthropology</w:t>
      </w:r>
      <w:r w:rsidR="008A2C6B">
        <w:rPr>
          <w:rFonts w:ascii="Times New Roman" w:hAnsi="Times New Roman" w:cs="Times New Roman"/>
          <w:sz w:val="24"/>
          <w:szCs w:val="24"/>
        </w:rPr>
        <w:t>- The study of how people interact with each other through religion and cultural beliefs.</w:t>
      </w:r>
    </w:p>
    <w:p w:rsidR="008A2C6B" w:rsidRDefault="005427C6" w:rsidP="00C21E40">
      <w:pPr>
        <w:pStyle w:val="NoSpacing"/>
        <w:rPr>
          <w:rFonts w:ascii="Times New Roman" w:hAnsi="Times New Roman" w:cs="Times New Roman"/>
          <w:sz w:val="24"/>
          <w:szCs w:val="24"/>
        </w:rPr>
      </w:pPr>
      <w:r w:rsidRPr="009E5E14">
        <w:rPr>
          <w:rFonts w:ascii="Times New Roman" w:hAnsi="Times New Roman" w:cs="Times New Roman"/>
          <w:sz w:val="24"/>
          <w:szCs w:val="24"/>
          <w:u w:val="single"/>
        </w:rPr>
        <w:t>Archaeology</w:t>
      </w:r>
      <w:r w:rsidR="008A2C6B">
        <w:rPr>
          <w:rFonts w:ascii="Times New Roman" w:hAnsi="Times New Roman" w:cs="Times New Roman"/>
          <w:sz w:val="24"/>
          <w:szCs w:val="24"/>
        </w:rPr>
        <w:t xml:space="preserve">- Studying artifacts from the past like tools to understand how people lived years ago. </w:t>
      </w:r>
    </w:p>
    <w:p w:rsidR="008A2C6B" w:rsidRDefault="005427C6" w:rsidP="00C21E40">
      <w:pPr>
        <w:pStyle w:val="NoSpacing"/>
        <w:rPr>
          <w:rFonts w:ascii="Times New Roman" w:hAnsi="Times New Roman" w:cs="Times New Roman"/>
          <w:sz w:val="24"/>
          <w:szCs w:val="24"/>
        </w:rPr>
      </w:pPr>
      <w:r w:rsidRPr="009E5E14">
        <w:rPr>
          <w:rFonts w:ascii="Times New Roman" w:hAnsi="Times New Roman" w:cs="Times New Roman"/>
          <w:sz w:val="24"/>
          <w:szCs w:val="24"/>
          <w:u w:val="single"/>
        </w:rPr>
        <w:t xml:space="preserve"> Linguistic Anthropology</w:t>
      </w:r>
      <w:r w:rsidR="00DB5E85">
        <w:rPr>
          <w:rFonts w:ascii="Times New Roman" w:hAnsi="Times New Roman" w:cs="Times New Roman"/>
          <w:sz w:val="24"/>
          <w:szCs w:val="24"/>
        </w:rPr>
        <w:t>- Studying</w:t>
      </w:r>
      <w:r w:rsidR="008A2C6B">
        <w:rPr>
          <w:rFonts w:ascii="Times New Roman" w:hAnsi="Times New Roman" w:cs="Times New Roman"/>
          <w:sz w:val="24"/>
          <w:szCs w:val="24"/>
        </w:rPr>
        <w:t xml:space="preserve"> languages and how people use them to communicate with each other.</w:t>
      </w:r>
    </w:p>
    <w:p w:rsidR="008A2C6B" w:rsidRDefault="005427C6" w:rsidP="00C21E40">
      <w:pPr>
        <w:pStyle w:val="NoSpacing"/>
        <w:rPr>
          <w:rFonts w:ascii="Times New Roman" w:hAnsi="Times New Roman" w:cs="Times New Roman"/>
          <w:sz w:val="24"/>
          <w:szCs w:val="24"/>
        </w:rPr>
      </w:pPr>
      <w:r w:rsidRPr="009E5E14">
        <w:rPr>
          <w:rFonts w:ascii="Times New Roman" w:hAnsi="Times New Roman" w:cs="Times New Roman"/>
          <w:sz w:val="24"/>
          <w:szCs w:val="24"/>
          <w:u w:val="single"/>
        </w:rPr>
        <w:t>Biological Anthropology</w:t>
      </w:r>
      <w:r w:rsidR="008A2C6B">
        <w:rPr>
          <w:rFonts w:ascii="Times New Roman" w:hAnsi="Times New Roman" w:cs="Times New Roman"/>
          <w:sz w:val="24"/>
          <w:szCs w:val="24"/>
        </w:rPr>
        <w:t>- Studying traits that are inherited to offspring.</w:t>
      </w:r>
    </w:p>
    <w:p w:rsidR="008A2C6B" w:rsidRDefault="008A2C6B" w:rsidP="00C21E40">
      <w:pPr>
        <w:pStyle w:val="NoSpacing"/>
        <w:rPr>
          <w:rFonts w:ascii="Times New Roman" w:hAnsi="Times New Roman" w:cs="Times New Roman"/>
          <w:sz w:val="24"/>
          <w:szCs w:val="24"/>
        </w:rPr>
      </w:pPr>
    </w:p>
    <w:p w:rsidR="008A2C6B" w:rsidRDefault="008A2C6B" w:rsidP="00C21E40">
      <w:pPr>
        <w:pStyle w:val="NoSpacing"/>
        <w:rPr>
          <w:rFonts w:ascii="Times New Roman" w:hAnsi="Times New Roman" w:cs="Times New Roman"/>
          <w:sz w:val="24"/>
          <w:szCs w:val="24"/>
        </w:rPr>
      </w:pPr>
      <w:r>
        <w:rPr>
          <w:rFonts w:ascii="Times New Roman" w:hAnsi="Times New Roman" w:cs="Times New Roman"/>
          <w:sz w:val="24"/>
          <w:szCs w:val="24"/>
        </w:rPr>
        <w:t xml:space="preserve">This activity used the scientific method though observing which beak types had a higher success rate at collecting food.  Gathering the data and documenting which beak had a higher frequency rate.  Drawing a conclusion to which beak was better at collecting food and proving or disproving the original hypothesis.  </w:t>
      </w:r>
    </w:p>
    <w:p w:rsidR="008A2C6B" w:rsidRDefault="008A2C6B" w:rsidP="00C21E40">
      <w:pPr>
        <w:pStyle w:val="NoSpacing"/>
        <w:rPr>
          <w:rFonts w:ascii="Times New Roman" w:hAnsi="Times New Roman" w:cs="Times New Roman"/>
          <w:sz w:val="24"/>
          <w:szCs w:val="24"/>
        </w:rPr>
      </w:pPr>
    </w:p>
    <w:p w:rsidR="009E5E14" w:rsidRDefault="008A2C6B" w:rsidP="00C21E40">
      <w:pPr>
        <w:pStyle w:val="NoSpacing"/>
        <w:rPr>
          <w:rFonts w:ascii="Times New Roman" w:hAnsi="Times New Roman" w:cs="Times New Roman"/>
          <w:sz w:val="24"/>
          <w:szCs w:val="24"/>
        </w:rPr>
      </w:pPr>
      <w:r>
        <w:rPr>
          <w:rFonts w:ascii="Times New Roman" w:hAnsi="Times New Roman" w:cs="Times New Roman"/>
          <w:sz w:val="24"/>
          <w:szCs w:val="24"/>
        </w:rPr>
        <w:t>Evolution by natural selection can be descri</w:t>
      </w:r>
      <w:r w:rsidR="009E5E14">
        <w:rPr>
          <w:rFonts w:ascii="Times New Roman" w:hAnsi="Times New Roman" w:cs="Times New Roman"/>
          <w:sz w:val="24"/>
          <w:szCs w:val="24"/>
        </w:rPr>
        <w:t>bed as favorable variations which will increase in frequency in the population.</w:t>
      </w:r>
    </w:p>
    <w:p w:rsidR="009E5E14" w:rsidRDefault="009E5E14" w:rsidP="00C21E40">
      <w:pPr>
        <w:pStyle w:val="NoSpacing"/>
        <w:rPr>
          <w:rFonts w:ascii="Times New Roman" w:hAnsi="Times New Roman" w:cs="Times New Roman"/>
          <w:sz w:val="24"/>
          <w:szCs w:val="24"/>
        </w:rPr>
      </w:pPr>
      <w:r>
        <w:rPr>
          <w:rFonts w:ascii="Times New Roman" w:hAnsi="Times New Roman" w:cs="Times New Roman"/>
          <w:sz w:val="24"/>
          <w:szCs w:val="24"/>
        </w:rPr>
        <w:t>1. Variability</w:t>
      </w:r>
    </w:p>
    <w:p w:rsidR="009E5E14" w:rsidRDefault="009E5E14" w:rsidP="00C21E40">
      <w:pPr>
        <w:pStyle w:val="NoSpacing"/>
        <w:rPr>
          <w:rFonts w:ascii="Times New Roman" w:hAnsi="Times New Roman" w:cs="Times New Roman"/>
          <w:sz w:val="24"/>
          <w:szCs w:val="24"/>
        </w:rPr>
      </w:pPr>
      <w:r>
        <w:rPr>
          <w:rFonts w:ascii="Times New Roman" w:hAnsi="Times New Roman" w:cs="Times New Roman"/>
          <w:sz w:val="24"/>
          <w:szCs w:val="24"/>
        </w:rPr>
        <w:t>2. Inheritance</w:t>
      </w:r>
    </w:p>
    <w:p w:rsidR="009E5E14" w:rsidRDefault="009E5E14" w:rsidP="00C21E40">
      <w:pPr>
        <w:pStyle w:val="NoSpacing"/>
        <w:rPr>
          <w:rFonts w:ascii="Times New Roman" w:hAnsi="Times New Roman" w:cs="Times New Roman"/>
          <w:sz w:val="24"/>
          <w:szCs w:val="24"/>
        </w:rPr>
      </w:pPr>
      <w:r>
        <w:rPr>
          <w:rFonts w:ascii="Times New Roman" w:hAnsi="Times New Roman" w:cs="Times New Roman"/>
          <w:sz w:val="24"/>
          <w:szCs w:val="24"/>
        </w:rPr>
        <w:t>3. Competition</w:t>
      </w:r>
    </w:p>
    <w:p w:rsidR="005427C6" w:rsidRDefault="009E5E14" w:rsidP="00C21E40">
      <w:pPr>
        <w:pStyle w:val="NoSpacing"/>
        <w:rPr>
          <w:rFonts w:ascii="Times New Roman" w:hAnsi="Times New Roman" w:cs="Times New Roman"/>
          <w:sz w:val="24"/>
          <w:szCs w:val="24"/>
        </w:rPr>
      </w:pPr>
      <w:r>
        <w:rPr>
          <w:rFonts w:ascii="Times New Roman" w:hAnsi="Times New Roman" w:cs="Times New Roman"/>
          <w:sz w:val="24"/>
          <w:szCs w:val="24"/>
        </w:rPr>
        <w:t>4. Differential reproductive success</w:t>
      </w:r>
      <w:r w:rsidR="005427C6">
        <w:rPr>
          <w:rFonts w:ascii="Times New Roman" w:hAnsi="Times New Roman" w:cs="Times New Roman"/>
          <w:sz w:val="24"/>
          <w:szCs w:val="24"/>
        </w:rPr>
        <w:t xml:space="preserve">  </w:t>
      </w:r>
    </w:p>
    <w:p w:rsidR="00A866AD" w:rsidRDefault="00A866AD" w:rsidP="00C21E40">
      <w:pPr>
        <w:pStyle w:val="NoSpacing"/>
        <w:rPr>
          <w:rFonts w:ascii="Times New Roman" w:hAnsi="Times New Roman" w:cs="Times New Roman"/>
          <w:sz w:val="24"/>
          <w:szCs w:val="24"/>
        </w:rPr>
      </w:pPr>
    </w:p>
    <w:p w:rsidR="00A866AD" w:rsidRDefault="00A866AD" w:rsidP="00C21E40">
      <w:pPr>
        <w:pStyle w:val="NoSpacing"/>
        <w:rPr>
          <w:rFonts w:ascii="Times New Roman" w:hAnsi="Times New Roman" w:cs="Times New Roman"/>
          <w:sz w:val="24"/>
          <w:szCs w:val="24"/>
        </w:rPr>
      </w:pPr>
      <w:r>
        <w:rPr>
          <w:rFonts w:ascii="Times New Roman" w:hAnsi="Times New Roman" w:cs="Times New Roman"/>
          <w:sz w:val="24"/>
          <w:szCs w:val="24"/>
        </w:rPr>
        <w:t>This activity provided evidence that natural selection was happening due to the increase in frequency that tweezers would appear.  A greater frequency in tweezers made the competition for food more difficult for the less adapted beak types.  Over time the inherited beak type had a much higher rate of success within the population.</w:t>
      </w:r>
    </w:p>
    <w:p w:rsidR="00A866AD" w:rsidRDefault="00A866AD" w:rsidP="00C21E40">
      <w:pPr>
        <w:pStyle w:val="NoSpacing"/>
        <w:rPr>
          <w:rFonts w:ascii="Times New Roman" w:hAnsi="Times New Roman" w:cs="Times New Roman"/>
          <w:sz w:val="24"/>
          <w:szCs w:val="24"/>
        </w:rPr>
      </w:pPr>
    </w:p>
    <w:p w:rsidR="00A866AD" w:rsidRDefault="00A866AD" w:rsidP="00C21E40">
      <w:pPr>
        <w:pStyle w:val="NoSpacing"/>
        <w:rPr>
          <w:rFonts w:ascii="Times New Roman" w:hAnsi="Times New Roman" w:cs="Times New Roman"/>
          <w:sz w:val="24"/>
          <w:szCs w:val="24"/>
        </w:rPr>
      </w:pPr>
    </w:p>
    <w:p w:rsidR="00A866AD" w:rsidRDefault="00A866AD" w:rsidP="00C21E40">
      <w:pPr>
        <w:pStyle w:val="NoSpacing"/>
        <w:rPr>
          <w:rFonts w:ascii="Times New Roman" w:hAnsi="Times New Roman" w:cs="Times New Roman"/>
          <w:sz w:val="24"/>
          <w:szCs w:val="24"/>
        </w:rPr>
      </w:pPr>
    </w:p>
    <w:p w:rsidR="00A866AD" w:rsidRDefault="00A866AD" w:rsidP="00C21E40">
      <w:pPr>
        <w:pStyle w:val="NoSpacing"/>
        <w:rPr>
          <w:rFonts w:ascii="Times New Roman" w:hAnsi="Times New Roman" w:cs="Times New Roman"/>
          <w:i/>
          <w:sz w:val="24"/>
          <w:szCs w:val="24"/>
        </w:rPr>
      </w:pPr>
      <w:r>
        <w:rPr>
          <w:rFonts w:ascii="Times New Roman" w:hAnsi="Times New Roman" w:cs="Times New Roman"/>
          <w:i/>
          <w:sz w:val="24"/>
          <w:szCs w:val="24"/>
        </w:rPr>
        <w:t>References:</w:t>
      </w:r>
    </w:p>
    <w:p w:rsidR="00A866AD" w:rsidRDefault="00A866AD" w:rsidP="00C21E40">
      <w:pPr>
        <w:pStyle w:val="NoSpacing"/>
        <w:rPr>
          <w:rFonts w:ascii="Times New Roman" w:hAnsi="Times New Roman" w:cs="Times New Roman"/>
          <w:i/>
          <w:sz w:val="24"/>
          <w:szCs w:val="24"/>
        </w:rPr>
      </w:pPr>
    </w:p>
    <w:p w:rsidR="00A866AD" w:rsidRDefault="00A866AD" w:rsidP="00C21E40">
      <w:pPr>
        <w:pStyle w:val="NoSpacing"/>
        <w:rPr>
          <w:rFonts w:ascii="Times New Roman" w:hAnsi="Times New Roman" w:cs="Times New Roman"/>
          <w:i/>
          <w:sz w:val="24"/>
          <w:szCs w:val="24"/>
        </w:rPr>
      </w:pPr>
      <w:r>
        <w:rPr>
          <w:rFonts w:ascii="Times New Roman" w:hAnsi="Times New Roman" w:cs="Times New Roman"/>
          <w:i/>
          <w:sz w:val="24"/>
          <w:szCs w:val="24"/>
        </w:rPr>
        <w:t xml:space="preserve">“Evolution” of Finch Beaks-Again, Dr. Georgia Purdom, July 19, 2006, </w:t>
      </w:r>
      <w:hyperlink r:id="rId7" w:history="1">
        <w:r w:rsidRPr="00EC325D">
          <w:rPr>
            <w:rStyle w:val="Hyperlink"/>
            <w:rFonts w:ascii="Times New Roman" w:hAnsi="Times New Roman" w:cs="Times New Roman"/>
            <w:i/>
            <w:sz w:val="24"/>
            <w:szCs w:val="24"/>
          </w:rPr>
          <w:t>https://answersingenesis.org</w:t>
        </w:r>
      </w:hyperlink>
    </w:p>
    <w:p w:rsidR="00A866AD" w:rsidRDefault="00A866AD" w:rsidP="00C21E40">
      <w:pPr>
        <w:pStyle w:val="NoSpacing"/>
        <w:rPr>
          <w:rFonts w:ascii="Times New Roman" w:hAnsi="Times New Roman" w:cs="Times New Roman"/>
          <w:i/>
          <w:sz w:val="24"/>
          <w:szCs w:val="24"/>
        </w:rPr>
      </w:pPr>
    </w:p>
    <w:p w:rsidR="00006A80" w:rsidRDefault="00A866AD" w:rsidP="00C21E40">
      <w:pPr>
        <w:pStyle w:val="NoSpacing"/>
        <w:rPr>
          <w:rFonts w:ascii="Times New Roman" w:hAnsi="Times New Roman" w:cs="Times New Roman"/>
          <w:i/>
          <w:sz w:val="24"/>
          <w:szCs w:val="24"/>
        </w:rPr>
      </w:pPr>
      <w:r>
        <w:rPr>
          <w:rFonts w:ascii="Times New Roman" w:hAnsi="Times New Roman" w:cs="Times New Roman"/>
          <w:i/>
          <w:sz w:val="24"/>
          <w:szCs w:val="24"/>
        </w:rPr>
        <w:t>“Instant” Evolution Seen In Darwin’s Finches, Study Says</w:t>
      </w:r>
      <w:r w:rsidR="00006A80">
        <w:rPr>
          <w:rFonts w:ascii="Times New Roman" w:hAnsi="Times New Roman" w:cs="Times New Roman"/>
          <w:i/>
          <w:sz w:val="24"/>
          <w:szCs w:val="24"/>
        </w:rPr>
        <w:t>, Mason Inman, July 14, 2006</w:t>
      </w:r>
    </w:p>
    <w:p w:rsidR="00A866AD" w:rsidRPr="00C21E40" w:rsidRDefault="00006A80" w:rsidP="00C21E40">
      <w:pPr>
        <w:pStyle w:val="NoSpacing"/>
        <w:rPr>
          <w:rFonts w:ascii="Times New Roman" w:hAnsi="Times New Roman" w:cs="Times New Roman"/>
          <w:sz w:val="24"/>
          <w:szCs w:val="24"/>
        </w:rPr>
      </w:pPr>
      <w:hyperlink r:id="rId8" w:history="1">
        <w:r w:rsidRPr="00EC325D">
          <w:rPr>
            <w:rStyle w:val="Hyperlink"/>
            <w:rFonts w:ascii="Times New Roman" w:hAnsi="Times New Roman" w:cs="Times New Roman"/>
            <w:i/>
            <w:sz w:val="24"/>
            <w:szCs w:val="24"/>
          </w:rPr>
          <w:t>http://news.nationalgeographic.com</w:t>
        </w:r>
      </w:hyperlink>
      <w:r>
        <w:rPr>
          <w:rFonts w:ascii="Times New Roman" w:hAnsi="Times New Roman" w:cs="Times New Roman"/>
          <w:i/>
          <w:sz w:val="24"/>
          <w:szCs w:val="24"/>
        </w:rPr>
        <w:tab/>
      </w:r>
      <w:r w:rsidR="00A866AD">
        <w:rPr>
          <w:rFonts w:ascii="Times New Roman" w:hAnsi="Times New Roman" w:cs="Times New Roman"/>
          <w:sz w:val="24"/>
          <w:szCs w:val="24"/>
        </w:rPr>
        <w:t xml:space="preserve">  </w:t>
      </w:r>
    </w:p>
    <w:p w:rsidR="00934A2E" w:rsidRPr="00934A2E" w:rsidRDefault="00934A2E" w:rsidP="00934A2E">
      <w:pPr>
        <w:pStyle w:val="NoSpacing"/>
        <w:rPr>
          <w:rFonts w:ascii="Times New Roman" w:hAnsi="Times New Roman" w:cs="Times New Roman"/>
          <w:sz w:val="24"/>
          <w:szCs w:val="24"/>
          <w:u w:val="single"/>
        </w:rPr>
      </w:pPr>
    </w:p>
    <w:sectPr w:rsidR="00934A2E" w:rsidRPr="00934A2E" w:rsidSect="00066A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3A" w:rsidRDefault="00911A3A" w:rsidP="00D92622">
      <w:pPr>
        <w:spacing w:after="0" w:line="240" w:lineRule="auto"/>
      </w:pPr>
      <w:r>
        <w:separator/>
      </w:r>
    </w:p>
  </w:endnote>
  <w:endnote w:type="continuationSeparator" w:id="0">
    <w:p w:rsidR="00911A3A" w:rsidRDefault="00911A3A" w:rsidP="00D92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3A" w:rsidRDefault="00911A3A" w:rsidP="00D92622">
      <w:pPr>
        <w:spacing w:after="0" w:line="240" w:lineRule="auto"/>
      </w:pPr>
      <w:r>
        <w:separator/>
      </w:r>
    </w:p>
  </w:footnote>
  <w:footnote w:type="continuationSeparator" w:id="0">
    <w:p w:rsidR="00911A3A" w:rsidRDefault="00911A3A" w:rsidP="00D926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F0510"/>
    <w:rsid w:val="00006A80"/>
    <w:rsid w:val="00066A19"/>
    <w:rsid w:val="000E635B"/>
    <w:rsid w:val="00187BB6"/>
    <w:rsid w:val="00225656"/>
    <w:rsid w:val="002558BD"/>
    <w:rsid w:val="00262770"/>
    <w:rsid w:val="00273268"/>
    <w:rsid w:val="002E51B7"/>
    <w:rsid w:val="00316053"/>
    <w:rsid w:val="00387C23"/>
    <w:rsid w:val="00396B18"/>
    <w:rsid w:val="003B484E"/>
    <w:rsid w:val="003C5590"/>
    <w:rsid w:val="004A15D4"/>
    <w:rsid w:val="005427C6"/>
    <w:rsid w:val="005450C5"/>
    <w:rsid w:val="00693892"/>
    <w:rsid w:val="007F74CB"/>
    <w:rsid w:val="008A0580"/>
    <w:rsid w:val="008A2C6B"/>
    <w:rsid w:val="008A41CB"/>
    <w:rsid w:val="008D5DB3"/>
    <w:rsid w:val="00911A3A"/>
    <w:rsid w:val="00934A2E"/>
    <w:rsid w:val="009E5E14"/>
    <w:rsid w:val="00A866AD"/>
    <w:rsid w:val="00A9199C"/>
    <w:rsid w:val="00B766D0"/>
    <w:rsid w:val="00BD5282"/>
    <w:rsid w:val="00C21E40"/>
    <w:rsid w:val="00C570EB"/>
    <w:rsid w:val="00C6205F"/>
    <w:rsid w:val="00D92622"/>
    <w:rsid w:val="00DB5E85"/>
    <w:rsid w:val="00E35AFD"/>
    <w:rsid w:val="00EB20E7"/>
    <w:rsid w:val="00F356A6"/>
    <w:rsid w:val="00F55872"/>
    <w:rsid w:val="00FF0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DB3"/>
    <w:pPr>
      <w:spacing w:after="0" w:line="240" w:lineRule="auto"/>
    </w:pPr>
  </w:style>
  <w:style w:type="table" w:styleId="TableGrid">
    <w:name w:val="Table Grid"/>
    <w:basedOn w:val="TableNormal"/>
    <w:uiPriority w:val="59"/>
    <w:rsid w:val="00396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23"/>
    <w:rPr>
      <w:rFonts w:ascii="Tahoma" w:hAnsi="Tahoma" w:cs="Tahoma"/>
      <w:sz w:val="16"/>
      <w:szCs w:val="16"/>
    </w:rPr>
  </w:style>
  <w:style w:type="paragraph" w:styleId="Header">
    <w:name w:val="header"/>
    <w:basedOn w:val="Normal"/>
    <w:link w:val="HeaderChar"/>
    <w:uiPriority w:val="99"/>
    <w:semiHidden/>
    <w:unhideWhenUsed/>
    <w:rsid w:val="00D926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622"/>
  </w:style>
  <w:style w:type="paragraph" w:styleId="Footer">
    <w:name w:val="footer"/>
    <w:basedOn w:val="Normal"/>
    <w:link w:val="FooterChar"/>
    <w:uiPriority w:val="99"/>
    <w:semiHidden/>
    <w:unhideWhenUsed/>
    <w:rsid w:val="00D926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2622"/>
  </w:style>
  <w:style w:type="character" w:styleId="Hyperlink">
    <w:name w:val="Hyperlink"/>
    <w:basedOn w:val="DefaultParagraphFont"/>
    <w:uiPriority w:val="99"/>
    <w:unhideWhenUsed/>
    <w:rsid w:val="00A866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147098">
      <w:bodyDiv w:val="1"/>
      <w:marLeft w:val="0"/>
      <w:marRight w:val="0"/>
      <w:marTop w:val="0"/>
      <w:marBottom w:val="0"/>
      <w:divBdr>
        <w:top w:val="none" w:sz="0" w:space="0" w:color="auto"/>
        <w:left w:val="none" w:sz="0" w:space="0" w:color="auto"/>
        <w:bottom w:val="none" w:sz="0" w:space="0" w:color="auto"/>
        <w:right w:val="none" w:sz="0" w:space="0" w:color="auto"/>
      </w:divBdr>
    </w:div>
    <w:div w:id="763841875">
      <w:bodyDiv w:val="1"/>
      <w:marLeft w:val="0"/>
      <w:marRight w:val="0"/>
      <w:marTop w:val="0"/>
      <w:marBottom w:val="0"/>
      <w:divBdr>
        <w:top w:val="none" w:sz="0" w:space="0" w:color="auto"/>
        <w:left w:val="none" w:sz="0" w:space="0" w:color="auto"/>
        <w:bottom w:val="none" w:sz="0" w:space="0" w:color="auto"/>
        <w:right w:val="none" w:sz="0" w:space="0" w:color="auto"/>
      </w:divBdr>
    </w:div>
    <w:div w:id="1519156502">
      <w:bodyDiv w:val="1"/>
      <w:marLeft w:val="0"/>
      <w:marRight w:val="0"/>
      <w:marTop w:val="0"/>
      <w:marBottom w:val="0"/>
      <w:divBdr>
        <w:top w:val="none" w:sz="0" w:space="0" w:color="auto"/>
        <w:left w:val="none" w:sz="0" w:space="0" w:color="auto"/>
        <w:bottom w:val="none" w:sz="0" w:space="0" w:color="auto"/>
        <w:right w:val="none" w:sz="0" w:space="0" w:color="auto"/>
      </w:divBdr>
    </w:div>
    <w:div w:id="1795757561">
      <w:bodyDiv w:val="1"/>
      <w:marLeft w:val="0"/>
      <w:marRight w:val="0"/>
      <w:marTop w:val="0"/>
      <w:marBottom w:val="0"/>
      <w:divBdr>
        <w:top w:val="none" w:sz="0" w:space="0" w:color="auto"/>
        <w:left w:val="none" w:sz="0" w:space="0" w:color="auto"/>
        <w:bottom w:val="none" w:sz="0" w:space="0" w:color="auto"/>
        <w:right w:val="none" w:sz="0" w:space="0" w:color="auto"/>
      </w:divBdr>
    </w:div>
    <w:div w:id="20630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 TargetMode="External"/><Relationship Id="rId3" Type="http://schemas.openxmlformats.org/officeDocument/2006/relationships/webSettings" Target="webSettings.xml"/><Relationship Id="rId7" Type="http://schemas.openxmlformats.org/officeDocument/2006/relationships/hyperlink" Target="https://answersingenesi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burtfurchuba</dc:creator>
  <cp:lastModifiedBy>burtfurchuba</cp:lastModifiedBy>
  <cp:revision>21</cp:revision>
  <dcterms:created xsi:type="dcterms:W3CDTF">2015-02-06T16:40:00Z</dcterms:created>
  <dcterms:modified xsi:type="dcterms:W3CDTF">2015-02-06T19:59:00Z</dcterms:modified>
</cp:coreProperties>
</file>