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6F3" w:rsidRDefault="000946F3" w:rsidP="000946F3">
      <w:pPr>
        <w:pStyle w:val="NoSpacing"/>
        <w:rPr>
          <w:rFonts w:ascii="Times New Roman" w:hAnsi="Times New Roman" w:cs="Times New Roman"/>
          <w:sz w:val="24"/>
          <w:szCs w:val="24"/>
        </w:rPr>
      </w:pPr>
      <w:r w:rsidRPr="000946F3">
        <w:rPr>
          <w:rFonts w:ascii="Times New Roman" w:hAnsi="Times New Roman" w:cs="Times New Roman"/>
          <w:sz w:val="24"/>
          <w:szCs w:val="24"/>
        </w:rPr>
        <w:t xml:space="preserve">Kevin </w:t>
      </w:r>
      <w:proofErr w:type="spellStart"/>
      <w:r w:rsidRPr="000946F3">
        <w:rPr>
          <w:rFonts w:ascii="Times New Roman" w:hAnsi="Times New Roman" w:cs="Times New Roman"/>
          <w:sz w:val="24"/>
          <w:szCs w:val="24"/>
        </w:rPr>
        <w:t>Chuba</w:t>
      </w:r>
      <w:proofErr w:type="spellEnd"/>
    </w:p>
    <w:p w:rsidR="003471C3" w:rsidRDefault="003471C3" w:rsidP="000946F3">
      <w:pPr>
        <w:pStyle w:val="NoSpacing"/>
        <w:rPr>
          <w:rFonts w:ascii="Times New Roman" w:hAnsi="Times New Roman" w:cs="Times New Roman"/>
          <w:sz w:val="24"/>
          <w:szCs w:val="24"/>
        </w:rPr>
      </w:pPr>
      <w:r>
        <w:rPr>
          <w:rFonts w:ascii="Times New Roman" w:hAnsi="Times New Roman" w:cs="Times New Roman"/>
          <w:sz w:val="24"/>
          <w:szCs w:val="24"/>
        </w:rPr>
        <w:t>Raymond Montgomery</w:t>
      </w:r>
    </w:p>
    <w:p w:rsidR="003471C3" w:rsidRDefault="003471C3" w:rsidP="000946F3">
      <w:pPr>
        <w:pStyle w:val="NoSpacing"/>
        <w:rPr>
          <w:rFonts w:ascii="Times New Roman" w:hAnsi="Times New Roman" w:cs="Times New Roman"/>
          <w:sz w:val="24"/>
          <w:szCs w:val="24"/>
        </w:rPr>
      </w:pPr>
      <w:r>
        <w:rPr>
          <w:rFonts w:ascii="Times New Roman" w:hAnsi="Times New Roman" w:cs="Times New Roman"/>
          <w:sz w:val="24"/>
          <w:szCs w:val="24"/>
        </w:rPr>
        <w:t>Geog-2100</w:t>
      </w:r>
    </w:p>
    <w:p w:rsidR="003471C3" w:rsidRDefault="003471C3" w:rsidP="000946F3">
      <w:pPr>
        <w:pStyle w:val="NoSpacing"/>
        <w:rPr>
          <w:rFonts w:ascii="Times New Roman" w:hAnsi="Times New Roman" w:cs="Times New Roman"/>
          <w:sz w:val="24"/>
          <w:szCs w:val="24"/>
        </w:rPr>
      </w:pPr>
      <w:r>
        <w:rPr>
          <w:rFonts w:ascii="Times New Roman" w:hAnsi="Times New Roman" w:cs="Times New Roman"/>
          <w:sz w:val="24"/>
          <w:szCs w:val="24"/>
        </w:rPr>
        <w:t>23NOV2014</w:t>
      </w:r>
    </w:p>
    <w:p w:rsidR="003471C3" w:rsidRDefault="003471C3" w:rsidP="000946F3">
      <w:pPr>
        <w:pStyle w:val="NoSpacing"/>
        <w:rPr>
          <w:rFonts w:ascii="Times New Roman" w:hAnsi="Times New Roman" w:cs="Times New Roman"/>
          <w:sz w:val="24"/>
          <w:szCs w:val="24"/>
        </w:rPr>
      </w:pPr>
    </w:p>
    <w:p w:rsidR="00604B88" w:rsidRDefault="003471C3" w:rsidP="003471C3">
      <w:pPr>
        <w:pStyle w:val="NoSpacing"/>
        <w:jc w:val="center"/>
      </w:pPr>
      <w:r w:rsidRPr="003471C3">
        <w:rPr>
          <w:rFonts w:ascii="Times New Roman" w:hAnsi="Times New Roman" w:cs="Times New Roman"/>
          <w:sz w:val="24"/>
          <w:szCs w:val="24"/>
        </w:rPr>
        <w:t>Advanced cartography techniques</w:t>
      </w:r>
    </w:p>
    <w:p w:rsidR="000946F3" w:rsidRDefault="000946F3" w:rsidP="00604B88">
      <w:pPr>
        <w:shd w:val="clear" w:color="auto" w:fill="FFFFFF"/>
        <w:spacing w:after="0" w:line="300" w:lineRule="atLeast"/>
        <w:rPr>
          <w:rFonts w:ascii="Helvetica" w:eastAsia="Times New Roman" w:hAnsi="Helvetica" w:cs="Helvetica"/>
          <w:color w:val="333333"/>
          <w:sz w:val="20"/>
          <w:szCs w:val="20"/>
        </w:rPr>
      </w:pPr>
    </w:p>
    <w:p w:rsidR="000946F3" w:rsidRDefault="000946F3" w:rsidP="00604B88">
      <w:pPr>
        <w:shd w:val="clear" w:color="auto" w:fill="FFFFFF"/>
        <w:spacing w:after="0" w:line="300" w:lineRule="atLeast"/>
        <w:rPr>
          <w:rFonts w:ascii="Helvetica" w:eastAsia="Times New Roman" w:hAnsi="Helvetica" w:cs="Helvetica"/>
          <w:color w:val="333333"/>
          <w:sz w:val="20"/>
          <w:szCs w:val="20"/>
        </w:rPr>
      </w:pPr>
    </w:p>
    <w:p w:rsidR="000946F3" w:rsidRDefault="000946F3" w:rsidP="00604B88">
      <w:pPr>
        <w:shd w:val="clear" w:color="auto" w:fill="FFFFFF"/>
        <w:spacing w:after="0" w:line="300" w:lineRule="atLeast"/>
        <w:rPr>
          <w:rFonts w:ascii="Helvetica" w:eastAsia="Times New Roman" w:hAnsi="Helvetica" w:cs="Helvetica"/>
          <w:color w:val="333333"/>
          <w:sz w:val="20"/>
          <w:szCs w:val="20"/>
        </w:rPr>
      </w:pPr>
    </w:p>
    <w:p w:rsidR="00604B88" w:rsidRPr="000946F3" w:rsidRDefault="00604B88" w:rsidP="000946F3">
      <w:pPr>
        <w:pStyle w:val="NoSpacing"/>
        <w:rPr>
          <w:rFonts w:ascii="Times New Roman" w:hAnsi="Times New Roman" w:cs="Times New Roman"/>
          <w:sz w:val="24"/>
          <w:szCs w:val="24"/>
        </w:rPr>
      </w:pPr>
      <w:r w:rsidRPr="000946F3">
        <w:rPr>
          <w:rFonts w:ascii="Times New Roman" w:hAnsi="Times New Roman" w:cs="Times New Roman"/>
          <w:sz w:val="24"/>
          <w:szCs w:val="24"/>
        </w:rPr>
        <w:t>This assignment</w:t>
      </w:r>
      <w:r w:rsidR="009E005F">
        <w:rPr>
          <w:rFonts w:ascii="Times New Roman" w:hAnsi="Times New Roman" w:cs="Times New Roman"/>
          <w:sz w:val="24"/>
          <w:szCs w:val="24"/>
        </w:rPr>
        <w:t>,</w:t>
      </w:r>
      <w:r w:rsidRPr="000946F3">
        <w:rPr>
          <w:rFonts w:ascii="Times New Roman" w:hAnsi="Times New Roman" w:cs="Times New Roman"/>
          <w:sz w:val="24"/>
          <w:szCs w:val="24"/>
        </w:rPr>
        <w:t xml:space="preserve"> </w:t>
      </w:r>
      <w:r w:rsidR="00E46E1D">
        <w:rPr>
          <w:rFonts w:ascii="Times New Roman" w:hAnsi="Times New Roman" w:cs="Times New Roman"/>
          <w:sz w:val="24"/>
          <w:szCs w:val="24"/>
        </w:rPr>
        <w:t xml:space="preserve">again </w:t>
      </w:r>
      <w:r w:rsidRPr="000946F3">
        <w:rPr>
          <w:rFonts w:ascii="Times New Roman" w:hAnsi="Times New Roman" w:cs="Times New Roman"/>
          <w:sz w:val="24"/>
          <w:szCs w:val="24"/>
        </w:rPr>
        <w:t xml:space="preserve">helped me to improve on </w:t>
      </w:r>
      <w:r w:rsidR="00E46E1D">
        <w:rPr>
          <w:rFonts w:ascii="Times New Roman" w:hAnsi="Times New Roman" w:cs="Times New Roman"/>
          <w:sz w:val="24"/>
          <w:szCs w:val="24"/>
        </w:rPr>
        <w:t>ArcGIS</w:t>
      </w:r>
      <w:r w:rsidRPr="000946F3">
        <w:rPr>
          <w:rFonts w:ascii="Times New Roman" w:hAnsi="Times New Roman" w:cs="Times New Roman"/>
          <w:sz w:val="24"/>
          <w:szCs w:val="24"/>
        </w:rPr>
        <w:t xml:space="preserve"> software, exploring the fine details about map creation.  The advanced technique that I thought most important in this assignment was the display of </w:t>
      </w:r>
      <w:proofErr w:type="spellStart"/>
      <w:r w:rsidRPr="000946F3">
        <w:rPr>
          <w:rFonts w:ascii="Times New Roman" w:hAnsi="Times New Roman" w:cs="Times New Roman"/>
          <w:sz w:val="24"/>
          <w:szCs w:val="24"/>
        </w:rPr>
        <w:t>symbology</w:t>
      </w:r>
      <w:proofErr w:type="spellEnd"/>
      <w:r w:rsidRPr="000946F3">
        <w:rPr>
          <w:rFonts w:ascii="Times New Roman" w:hAnsi="Times New Roman" w:cs="Times New Roman"/>
          <w:sz w:val="24"/>
          <w:szCs w:val="24"/>
        </w:rPr>
        <w:t xml:space="preserve"> at multiple map scales.  I never thought about how convenient it is to view a symbol of something on a virtual map when zoomed out to small scale.</w:t>
      </w:r>
    </w:p>
    <w:p w:rsidR="00604B88" w:rsidRPr="000946F3" w:rsidRDefault="00604B88" w:rsidP="000946F3">
      <w:pPr>
        <w:pStyle w:val="NoSpacing"/>
        <w:rPr>
          <w:rFonts w:ascii="Times New Roman" w:hAnsi="Times New Roman" w:cs="Times New Roman"/>
          <w:sz w:val="24"/>
          <w:szCs w:val="24"/>
        </w:rPr>
      </w:pPr>
      <w:r w:rsidRPr="000946F3">
        <w:rPr>
          <w:rFonts w:ascii="Times New Roman" w:hAnsi="Times New Roman" w:cs="Times New Roman"/>
          <w:sz w:val="24"/>
          <w:szCs w:val="24"/>
        </w:rPr>
        <w:t xml:space="preserve">Adding clarity to your map is also a great way to improve on your GIS skills.  Creating geometric overrides allow you to do this by separating symbols that are located on your map.  An example would be taking the tree out of the river or taking tree out from the middle of a road.  </w:t>
      </w:r>
    </w:p>
    <w:p w:rsidR="000946F3" w:rsidRPr="000946F3" w:rsidRDefault="000946F3" w:rsidP="000946F3">
      <w:pPr>
        <w:pStyle w:val="NoSpacing"/>
        <w:rPr>
          <w:rFonts w:ascii="Times New Roman" w:hAnsi="Times New Roman" w:cs="Times New Roman"/>
          <w:sz w:val="24"/>
          <w:szCs w:val="24"/>
        </w:rPr>
      </w:pPr>
      <w:proofErr w:type="spellStart"/>
      <w:r w:rsidRPr="000946F3">
        <w:rPr>
          <w:rFonts w:ascii="Times New Roman" w:hAnsi="Times New Roman" w:cs="Times New Roman"/>
          <w:sz w:val="24"/>
          <w:szCs w:val="24"/>
        </w:rPr>
        <w:t>ArcGIS</w:t>
      </w:r>
      <w:proofErr w:type="spellEnd"/>
      <w:r w:rsidRPr="000946F3">
        <w:rPr>
          <w:rFonts w:ascii="Times New Roman" w:hAnsi="Times New Roman" w:cs="Times New Roman"/>
          <w:sz w:val="24"/>
          <w:szCs w:val="24"/>
        </w:rPr>
        <w:t xml:space="preserve"> </w:t>
      </w:r>
      <w:r w:rsidR="00604B88" w:rsidRPr="000946F3">
        <w:rPr>
          <w:rFonts w:ascii="Times New Roman" w:hAnsi="Times New Roman" w:cs="Times New Roman"/>
          <w:sz w:val="24"/>
          <w:szCs w:val="24"/>
        </w:rPr>
        <w:t>software will actually do most of the work for you</w:t>
      </w:r>
      <w:r w:rsidRPr="000946F3">
        <w:rPr>
          <w:rFonts w:ascii="Times New Roman" w:hAnsi="Times New Roman" w:cs="Times New Roman"/>
          <w:sz w:val="24"/>
          <w:szCs w:val="24"/>
        </w:rPr>
        <w:t xml:space="preserve"> by identifying graphic conflicts.  I thought this was a useful feature and I haven’t been introduced to it until know.  </w:t>
      </w:r>
    </w:p>
    <w:p w:rsidR="00604B88" w:rsidRPr="000946F3" w:rsidRDefault="000946F3" w:rsidP="000946F3">
      <w:pPr>
        <w:pStyle w:val="NoSpacing"/>
        <w:rPr>
          <w:rStyle w:val="apple-converted-space"/>
          <w:rFonts w:ascii="Times New Roman" w:eastAsia="Times New Roman" w:hAnsi="Times New Roman" w:cs="Times New Roman"/>
          <w:color w:val="333333"/>
          <w:sz w:val="24"/>
          <w:szCs w:val="24"/>
        </w:rPr>
      </w:pPr>
      <w:r w:rsidRPr="000946F3">
        <w:rPr>
          <w:rFonts w:ascii="Times New Roman" w:hAnsi="Times New Roman" w:cs="Times New Roman"/>
          <w:sz w:val="24"/>
          <w:szCs w:val="24"/>
        </w:rPr>
        <w:t xml:space="preserve">I felt the exam to get the certificate for this assignment was a little to in depth and it took me several attempts to pass.  Failing time and time again on the exam was frustrating and reduced my desire to work to work with </w:t>
      </w:r>
      <w:proofErr w:type="spellStart"/>
      <w:r w:rsidRPr="000946F3">
        <w:rPr>
          <w:rFonts w:ascii="Times New Roman" w:hAnsi="Times New Roman" w:cs="Times New Roman"/>
          <w:sz w:val="24"/>
          <w:szCs w:val="24"/>
        </w:rPr>
        <w:t>ArcGIS</w:t>
      </w:r>
      <w:proofErr w:type="spellEnd"/>
      <w:r w:rsidRPr="000946F3">
        <w:rPr>
          <w:rFonts w:ascii="Times New Roman" w:hAnsi="Times New Roman" w:cs="Times New Roman"/>
          <w:sz w:val="24"/>
          <w:szCs w:val="24"/>
        </w:rPr>
        <w:t xml:space="preserve"> software.    </w:t>
      </w:r>
      <w:r w:rsidR="00604B88" w:rsidRPr="000946F3">
        <w:rPr>
          <w:rFonts w:ascii="Times New Roman" w:hAnsi="Times New Roman" w:cs="Times New Roman"/>
          <w:sz w:val="24"/>
          <w:szCs w:val="24"/>
        </w:rPr>
        <w:t xml:space="preserve">         </w:t>
      </w:r>
    </w:p>
    <w:p w:rsidR="0065596A" w:rsidRPr="000946F3" w:rsidRDefault="0065596A" w:rsidP="000946F3">
      <w:pPr>
        <w:pStyle w:val="NoSpacing"/>
        <w:rPr>
          <w:rFonts w:ascii="Times New Roman" w:hAnsi="Times New Roman" w:cs="Times New Roman"/>
          <w:sz w:val="24"/>
          <w:szCs w:val="24"/>
        </w:rPr>
      </w:pPr>
    </w:p>
    <w:sectPr w:rsidR="0065596A" w:rsidRPr="000946F3" w:rsidSect="00BC42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048"/>
    <w:multiLevelType w:val="multilevel"/>
    <w:tmpl w:val="EBDA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5596A"/>
    <w:rsid w:val="000946F3"/>
    <w:rsid w:val="00320E1A"/>
    <w:rsid w:val="003471C3"/>
    <w:rsid w:val="00604B88"/>
    <w:rsid w:val="0065596A"/>
    <w:rsid w:val="00704CEB"/>
    <w:rsid w:val="007F74CB"/>
    <w:rsid w:val="009E005F"/>
    <w:rsid w:val="00B766D0"/>
    <w:rsid w:val="00BC4282"/>
    <w:rsid w:val="00E46E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2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596A"/>
  </w:style>
  <w:style w:type="paragraph" w:styleId="NoSpacing">
    <w:name w:val="No Spacing"/>
    <w:uiPriority w:val="1"/>
    <w:qFormat/>
    <w:rsid w:val="000946F3"/>
    <w:pPr>
      <w:spacing w:after="0" w:line="240" w:lineRule="auto"/>
    </w:pPr>
  </w:style>
</w:styles>
</file>

<file path=word/webSettings.xml><?xml version="1.0" encoding="utf-8"?>
<w:webSettings xmlns:r="http://schemas.openxmlformats.org/officeDocument/2006/relationships" xmlns:w="http://schemas.openxmlformats.org/wordprocessingml/2006/main">
  <w:divs>
    <w:div w:id="1276672291">
      <w:bodyDiv w:val="1"/>
      <w:marLeft w:val="0"/>
      <w:marRight w:val="0"/>
      <w:marTop w:val="0"/>
      <w:marBottom w:val="0"/>
      <w:divBdr>
        <w:top w:val="none" w:sz="0" w:space="0" w:color="auto"/>
        <w:left w:val="none" w:sz="0" w:space="0" w:color="auto"/>
        <w:bottom w:val="none" w:sz="0" w:space="0" w:color="auto"/>
        <w:right w:val="none" w:sz="0" w:space="0" w:color="auto"/>
      </w:divBdr>
      <w:divsChild>
        <w:div w:id="1353217143">
          <w:marLeft w:val="0"/>
          <w:marRight w:val="0"/>
          <w:marTop w:val="0"/>
          <w:marBottom w:val="0"/>
          <w:divBdr>
            <w:top w:val="none" w:sz="0" w:space="0" w:color="auto"/>
            <w:left w:val="none" w:sz="0" w:space="0" w:color="auto"/>
            <w:bottom w:val="none" w:sz="0" w:space="0" w:color="auto"/>
            <w:right w:val="none" w:sz="0" w:space="0" w:color="auto"/>
          </w:divBdr>
        </w:div>
        <w:div w:id="897713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burtfurchuba</dc:creator>
  <cp:lastModifiedBy>burtfurchuba</cp:lastModifiedBy>
  <cp:revision>2</cp:revision>
  <dcterms:created xsi:type="dcterms:W3CDTF">2014-11-23T21:07:00Z</dcterms:created>
  <dcterms:modified xsi:type="dcterms:W3CDTF">2014-11-23T21:07:00Z</dcterms:modified>
</cp:coreProperties>
</file>